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7B" w:rsidRPr="00BC3D7B" w:rsidRDefault="006365BE" w:rsidP="00BC3D7B">
      <w:pPr>
        <w:pStyle w:val="Hoofdtekst"/>
        <w:rPr>
          <w:rFonts w:ascii="Calibri" w:hAnsi="Calibri"/>
        </w:rPr>
      </w:pPr>
      <w:r>
        <w:rPr>
          <w:rFonts w:ascii="Calibri" w:hAnsi="Calibri"/>
        </w:rPr>
        <w:t xml:space="preserve">Duo-euthanasie  </w:t>
      </w:r>
    </w:p>
    <w:p w:rsidR="00BC3D7B" w:rsidRPr="00BC3D7B" w:rsidRDefault="00BC3D7B" w:rsidP="00BC3D7B">
      <w:pPr>
        <w:pStyle w:val="Hoofdtekst"/>
        <w:ind w:firstLine="720"/>
        <w:rPr>
          <w:rFonts w:ascii="Calibri" w:hAnsi="Calibri"/>
        </w:rPr>
      </w:pPr>
    </w:p>
    <w:p w:rsidR="00BC3D7B" w:rsidRPr="007E08DC" w:rsidRDefault="006365BE" w:rsidP="00BC3D7B">
      <w:pPr>
        <w:pStyle w:val="Geenafstand"/>
        <w:rPr>
          <w:rFonts w:ascii="Calibri" w:hAnsi="Calibri"/>
          <w:lang w:val="nl-NL"/>
        </w:rPr>
      </w:pPr>
      <w:r>
        <w:rPr>
          <w:rFonts w:ascii="Calibri" w:hAnsi="Calibri" w:cs="Arial Unicode MS"/>
          <w:lang w:val="nl-NL"/>
        </w:rPr>
        <w:t xml:space="preserve">Dit blog is een reactie </w:t>
      </w:r>
      <w:r w:rsidR="00BC3D7B" w:rsidRPr="00BC3D7B">
        <w:rPr>
          <w:rFonts w:ascii="Calibri" w:hAnsi="Calibri" w:cs="Arial Unicode MS"/>
          <w:lang w:val="nl-NL"/>
        </w:rPr>
        <w:t xml:space="preserve">op </w:t>
      </w:r>
      <w:r w:rsidR="0050526B">
        <w:rPr>
          <w:rFonts w:ascii="Calibri" w:hAnsi="Calibri" w:cs="Arial Unicode MS"/>
          <w:lang w:val="nl-NL"/>
        </w:rPr>
        <w:t>het</w:t>
      </w:r>
      <w:r w:rsidR="00BC3D7B" w:rsidRPr="00BC3D7B">
        <w:rPr>
          <w:rFonts w:ascii="Calibri" w:hAnsi="Calibri" w:cs="Arial Unicode MS"/>
          <w:lang w:val="nl-NL"/>
        </w:rPr>
        <w:t xml:space="preserve"> </w:t>
      </w:r>
      <w:r w:rsidR="00BC3D7B" w:rsidRPr="00BC3D7B">
        <w:rPr>
          <w:rFonts w:ascii="Calibri" w:hAnsi="Calibri"/>
          <w:lang w:val="nl-NL"/>
        </w:rPr>
        <w:t>artikel</w:t>
      </w:r>
      <w:r w:rsidR="00BC3D7B" w:rsidRPr="00BC3D7B">
        <w:rPr>
          <w:rFonts w:ascii="Calibri" w:hAnsi="Calibri" w:cs="Arial Unicode MS"/>
          <w:lang w:val="nl-NL"/>
        </w:rPr>
        <w:t xml:space="preserve"> in Trouw d</w:t>
      </w:r>
      <w:r w:rsidR="00BC3D7B" w:rsidRPr="00BC3D7B">
        <w:rPr>
          <w:rFonts w:ascii="Calibri" w:hAnsi="Calibri"/>
          <w:lang w:val="nl-NL"/>
        </w:rPr>
        <w:t>.</w:t>
      </w:r>
      <w:r w:rsidR="00BC3D7B" w:rsidRPr="00BC3D7B">
        <w:rPr>
          <w:rFonts w:ascii="Calibri" w:hAnsi="Calibri" w:cs="Arial Unicode MS"/>
          <w:lang w:val="nl-NL"/>
        </w:rPr>
        <w:t>d</w:t>
      </w:r>
      <w:r w:rsidR="00BC3D7B" w:rsidRPr="00BC3D7B">
        <w:rPr>
          <w:rFonts w:ascii="Calibri" w:hAnsi="Calibri"/>
          <w:lang w:val="nl-NL"/>
        </w:rPr>
        <w:t>.</w:t>
      </w:r>
      <w:r w:rsidR="00BC3D7B" w:rsidRPr="00BC3D7B">
        <w:rPr>
          <w:rFonts w:ascii="Calibri" w:hAnsi="Calibri" w:cs="Arial Unicode MS"/>
          <w:lang w:val="nl-NL"/>
        </w:rPr>
        <w:t xml:space="preserve"> 30 augustus</w:t>
      </w:r>
      <w:r w:rsidR="00BC3D7B" w:rsidRPr="00BC3D7B">
        <w:rPr>
          <w:rFonts w:ascii="Calibri" w:hAnsi="Calibri"/>
          <w:lang w:val="nl-NL"/>
        </w:rPr>
        <w:t xml:space="preserve"> 2015</w:t>
      </w:r>
      <w:r w:rsidR="00BC3D7B" w:rsidRPr="00BC3D7B">
        <w:rPr>
          <w:rFonts w:ascii="Calibri" w:hAnsi="Calibri" w:cs="Arial Unicode MS"/>
          <w:lang w:val="nl-NL"/>
        </w:rPr>
        <w:t xml:space="preserve"> </w:t>
      </w:r>
      <w:r w:rsidR="0050526B">
        <w:rPr>
          <w:rFonts w:ascii="Calibri" w:hAnsi="Calibri" w:cs="Arial Unicode MS"/>
          <w:lang w:val="nl-NL"/>
        </w:rPr>
        <w:t xml:space="preserve">van mevrouw Wiegman </w:t>
      </w:r>
      <w:r w:rsidR="00BC3D7B" w:rsidRPr="00BC3D7B">
        <w:rPr>
          <w:rFonts w:ascii="Calibri" w:hAnsi="Calibri" w:cs="Arial Unicode MS"/>
          <w:lang w:val="nl-NL"/>
        </w:rPr>
        <w:t>n</w:t>
      </w:r>
      <w:r w:rsidR="00BC3D7B" w:rsidRPr="00BC3D7B">
        <w:rPr>
          <w:rFonts w:ascii="Calibri" w:hAnsi="Calibri"/>
          <w:lang w:val="nl-NL"/>
        </w:rPr>
        <w:t>a</w:t>
      </w:r>
      <w:r w:rsidR="00BC3D7B" w:rsidRPr="00BC3D7B">
        <w:rPr>
          <w:rFonts w:ascii="Calibri" w:hAnsi="Calibri" w:cs="Arial Unicode MS"/>
          <w:lang w:val="nl-NL"/>
        </w:rPr>
        <w:t>a</w:t>
      </w:r>
      <w:r w:rsidR="00BC3D7B" w:rsidRPr="00BC3D7B">
        <w:rPr>
          <w:rFonts w:ascii="Calibri" w:hAnsi="Calibri"/>
          <w:lang w:val="nl-NL"/>
        </w:rPr>
        <w:t xml:space="preserve">r aanleiding </w:t>
      </w:r>
      <w:r w:rsidR="00BC3D7B" w:rsidRPr="00BC3D7B">
        <w:rPr>
          <w:rFonts w:ascii="Calibri" w:hAnsi="Calibri" w:cs="Arial Unicode MS"/>
          <w:lang w:val="nl-NL"/>
        </w:rPr>
        <w:t>v</w:t>
      </w:r>
      <w:r w:rsidR="00BC3D7B" w:rsidRPr="00BC3D7B">
        <w:rPr>
          <w:rFonts w:ascii="Calibri" w:hAnsi="Calibri"/>
          <w:lang w:val="nl-NL"/>
        </w:rPr>
        <w:t>an</w:t>
      </w:r>
      <w:r w:rsidR="00BC3D7B" w:rsidRPr="00BC3D7B">
        <w:rPr>
          <w:rFonts w:ascii="Calibri" w:hAnsi="Calibri" w:cs="Arial Unicode MS"/>
          <w:lang w:val="nl-NL"/>
        </w:rPr>
        <w:t xml:space="preserve"> het programma Hollandse </w:t>
      </w:r>
      <w:r w:rsidR="00BC3D7B" w:rsidRPr="00BC3D7B">
        <w:rPr>
          <w:rFonts w:ascii="Calibri" w:hAnsi="Calibri"/>
          <w:lang w:val="nl-NL"/>
        </w:rPr>
        <w:t>Z</w:t>
      </w:r>
      <w:r w:rsidR="00BC3D7B" w:rsidRPr="00BC3D7B">
        <w:rPr>
          <w:rFonts w:ascii="Calibri" w:hAnsi="Calibri" w:cs="Arial Unicode MS"/>
          <w:lang w:val="nl-NL"/>
        </w:rPr>
        <w:t>aken d</w:t>
      </w:r>
      <w:r w:rsidR="00BC3D7B" w:rsidRPr="00BC3D7B">
        <w:rPr>
          <w:rFonts w:ascii="Calibri" w:hAnsi="Calibri"/>
          <w:lang w:val="nl-NL"/>
        </w:rPr>
        <w:t>.</w:t>
      </w:r>
      <w:r w:rsidR="00BC3D7B" w:rsidRPr="00BC3D7B">
        <w:rPr>
          <w:rFonts w:ascii="Calibri" w:hAnsi="Calibri" w:cs="Arial Unicode MS"/>
          <w:lang w:val="nl-NL"/>
        </w:rPr>
        <w:t>d</w:t>
      </w:r>
      <w:r w:rsidR="00BC3D7B" w:rsidRPr="00BC3D7B">
        <w:rPr>
          <w:rFonts w:ascii="Calibri" w:hAnsi="Calibri"/>
          <w:lang w:val="nl-NL"/>
        </w:rPr>
        <w:t>.</w:t>
      </w:r>
      <w:r w:rsidR="00BC3D7B" w:rsidRPr="00BC3D7B">
        <w:rPr>
          <w:rFonts w:ascii="Calibri" w:hAnsi="Calibri" w:cs="Arial Unicode MS"/>
          <w:lang w:val="nl-NL"/>
        </w:rPr>
        <w:t xml:space="preserve"> 19 augustus </w:t>
      </w:r>
      <w:proofErr w:type="spellStart"/>
      <w:r w:rsidR="00BC3D7B" w:rsidRPr="00BC3D7B">
        <w:rPr>
          <w:rFonts w:ascii="Calibri" w:hAnsi="Calibri" w:cs="Arial Unicode MS"/>
          <w:lang w:val="nl-NL"/>
        </w:rPr>
        <w:t>j.l</w:t>
      </w:r>
      <w:proofErr w:type="spellEnd"/>
      <w:r w:rsidR="00BC3D7B" w:rsidRPr="00BC3D7B">
        <w:rPr>
          <w:rFonts w:ascii="Calibri" w:hAnsi="Calibri" w:cs="Arial Unicode MS"/>
          <w:lang w:val="nl-NL"/>
        </w:rPr>
        <w:t xml:space="preserve">. </w:t>
      </w:r>
      <w:r w:rsidR="00BC3D7B">
        <w:rPr>
          <w:rFonts w:ascii="Calibri" w:hAnsi="Calibri" w:cs="Arial Unicode MS"/>
          <w:lang w:val="nl-NL"/>
        </w:rPr>
        <w:t>(</w:t>
      </w:r>
      <w:r w:rsidR="00DF2C40">
        <w:rPr>
          <w:rFonts w:ascii="Calibri" w:hAnsi="Calibri" w:cs="Arial Unicode MS"/>
          <w:lang w:val="nl-NL"/>
        </w:rPr>
        <w:t xml:space="preserve"> </w:t>
      </w:r>
      <w:hyperlink r:id="rId7" w:history="1">
        <w:r w:rsidR="00DF2C40" w:rsidRPr="00BF7A9B">
          <w:rPr>
            <w:rStyle w:val="Hyperlink"/>
            <w:rFonts w:ascii="Calibri" w:hAnsi="Calibri" w:cs="Arial Unicode MS"/>
            <w:lang w:val="nl-NL"/>
          </w:rPr>
          <w:t>http://hollandsezaken.omroepmax.nl/uitzending/hollandse-zaken-woensdag-19-augustus-2015/</w:t>
        </w:r>
      </w:hyperlink>
      <w:r w:rsidR="00DF2C40">
        <w:rPr>
          <w:rFonts w:ascii="Calibri" w:hAnsi="Calibri" w:cs="Arial Unicode MS"/>
          <w:lang w:val="nl-NL"/>
        </w:rPr>
        <w:t xml:space="preserve"> </w:t>
      </w:r>
      <w:r w:rsidR="00BC3D7B">
        <w:rPr>
          <w:rFonts w:ascii="Calibri" w:hAnsi="Calibri" w:cs="Arial Unicode MS"/>
          <w:lang w:val="nl-NL"/>
        </w:rPr>
        <w:t>)</w:t>
      </w:r>
      <w:r w:rsidR="00DF2C40">
        <w:rPr>
          <w:rFonts w:ascii="Calibri" w:hAnsi="Calibri" w:cs="Arial Unicode MS"/>
          <w:lang w:val="nl-NL"/>
        </w:rPr>
        <w:t xml:space="preserve"> </w:t>
      </w:r>
      <w:r w:rsidR="00BC3D7B" w:rsidRPr="00BC3D7B">
        <w:rPr>
          <w:rFonts w:ascii="Calibri" w:hAnsi="Calibri"/>
          <w:lang w:val="nl-NL"/>
        </w:rPr>
        <w:t xml:space="preserve"> </w:t>
      </w:r>
      <w:r w:rsidR="00BC3D7B" w:rsidRPr="007E08DC">
        <w:rPr>
          <w:rFonts w:ascii="Calibri" w:hAnsi="Calibri"/>
          <w:lang w:val="nl-NL"/>
        </w:rPr>
        <w:t>Als ouderenarts</w:t>
      </w:r>
      <w:r w:rsidR="00604C33">
        <w:rPr>
          <w:rFonts w:ascii="Calibri" w:hAnsi="Calibri"/>
          <w:lang w:val="nl-NL"/>
        </w:rPr>
        <w:t>,</w:t>
      </w:r>
      <w:r w:rsidR="00BC3D7B" w:rsidRPr="007E08DC">
        <w:rPr>
          <w:rFonts w:ascii="Calibri" w:hAnsi="Calibri"/>
          <w:lang w:val="nl-NL"/>
        </w:rPr>
        <w:t xml:space="preserve"> werkzaam in een hospice</w:t>
      </w:r>
      <w:r w:rsidR="00DF2C40">
        <w:rPr>
          <w:rFonts w:ascii="Calibri" w:hAnsi="Calibri"/>
          <w:lang w:val="nl-NL"/>
        </w:rPr>
        <w:t>,</w:t>
      </w:r>
      <w:r w:rsidR="00BC3D7B" w:rsidRPr="007E08DC">
        <w:rPr>
          <w:rFonts w:ascii="Calibri" w:hAnsi="Calibri"/>
          <w:lang w:val="nl-NL"/>
        </w:rPr>
        <w:t xml:space="preserve"> was ik uitgenodigd deel te nemen aan de discussie in het programma.</w:t>
      </w:r>
    </w:p>
    <w:p w:rsidR="00BC3D7B" w:rsidRPr="007E08DC" w:rsidRDefault="00BC3D7B" w:rsidP="00BC3D7B">
      <w:pPr>
        <w:pStyle w:val="Geenafstand"/>
        <w:rPr>
          <w:rFonts w:ascii="Calibri" w:hAnsi="Calibri"/>
          <w:lang w:val="nl-NL"/>
        </w:rPr>
      </w:pPr>
      <w:r w:rsidRPr="007E08DC">
        <w:rPr>
          <w:rFonts w:ascii="Calibri" w:hAnsi="Calibri"/>
          <w:lang w:val="nl-NL"/>
        </w:rPr>
        <w:t xml:space="preserve">Het programma ging over 'duo-euthanasie' twee echtparen, die de keuze gemaakt hadden om samen, op hetzelfde moment het leven te (laten) beëindigen. In de studio waren de kinderen van  beide echtparen aanwezig. Zij vertelden openhartig over het proces van hun ouders en hoe zij dat als kinderen beleefd hadden. </w:t>
      </w:r>
    </w:p>
    <w:p w:rsidR="00BC3D7B" w:rsidRPr="007E08DC" w:rsidRDefault="00BC3D7B" w:rsidP="00BC3D7B">
      <w:pPr>
        <w:pStyle w:val="Geenafstand"/>
        <w:rPr>
          <w:rFonts w:ascii="Calibri" w:hAnsi="Calibri"/>
          <w:lang w:val="nl-NL"/>
        </w:rPr>
      </w:pPr>
      <w:r w:rsidRPr="007E08DC">
        <w:rPr>
          <w:rFonts w:ascii="Calibri" w:hAnsi="Calibri" w:cs="Arial Unicode MS"/>
          <w:lang w:val="nl-NL"/>
        </w:rPr>
        <w:t>De tegensputterende arts die u beschrijft is ondergetekende.</w:t>
      </w:r>
    </w:p>
    <w:p w:rsidR="00BC3D7B" w:rsidRPr="007E08DC" w:rsidRDefault="00BC3D7B" w:rsidP="00BC3D7B">
      <w:pPr>
        <w:pStyle w:val="Geenafstand"/>
        <w:rPr>
          <w:rFonts w:ascii="Calibri" w:hAnsi="Calibri"/>
          <w:lang w:val="nl-NL"/>
        </w:rPr>
      </w:pPr>
    </w:p>
    <w:p w:rsidR="00BC3D7B" w:rsidRPr="00BC3D7B" w:rsidRDefault="00BC3D7B" w:rsidP="00BC3D7B">
      <w:pPr>
        <w:pStyle w:val="Geenafstand"/>
        <w:rPr>
          <w:rFonts w:ascii="Calibri" w:hAnsi="Calibri"/>
          <w:lang w:val="nl-NL"/>
        </w:rPr>
      </w:pPr>
      <w:r w:rsidRPr="00BC3D7B">
        <w:rPr>
          <w:rFonts w:ascii="Calibri" w:hAnsi="Calibri" w:cs="Arial Unicode MS"/>
          <w:lang w:val="nl-NL"/>
        </w:rPr>
        <w:t xml:space="preserve">Allereerst wil ik een opmerking maken over de terminologie </w:t>
      </w:r>
      <w:r w:rsidRPr="00BC3D7B">
        <w:rPr>
          <w:rFonts w:ascii="Calibri" w:hAnsi="Calibri" w:cs="Arial Unicode MS"/>
          <w:i/>
          <w:lang w:val="nl-NL"/>
        </w:rPr>
        <w:t>hulp bij zelfdoding</w:t>
      </w:r>
      <w:r w:rsidRPr="00BC3D7B">
        <w:rPr>
          <w:rFonts w:ascii="Calibri" w:hAnsi="Calibri" w:cs="Arial Unicode MS"/>
          <w:lang w:val="nl-NL"/>
        </w:rPr>
        <w:t xml:space="preserve"> en </w:t>
      </w:r>
      <w:r w:rsidRPr="00BC3D7B">
        <w:rPr>
          <w:rFonts w:ascii="Calibri" w:hAnsi="Calibri" w:cs="Arial Unicode MS"/>
          <w:i/>
          <w:lang w:val="nl-NL"/>
        </w:rPr>
        <w:t>voltooid leven</w:t>
      </w:r>
      <w:r w:rsidRPr="00BC3D7B">
        <w:rPr>
          <w:rFonts w:ascii="Calibri" w:hAnsi="Calibri" w:cs="Arial Unicode MS"/>
          <w:lang w:val="nl-NL"/>
        </w:rPr>
        <w:t xml:space="preserve">.   </w:t>
      </w:r>
    </w:p>
    <w:p w:rsidR="00BC3D7B" w:rsidRPr="000513EA" w:rsidRDefault="00BC3D7B" w:rsidP="00BC3D7B">
      <w:pPr>
        <w:pStyle w:val="Geenafstand"/>
        <w:numPr>
          <w:ilvl w:val="0"/>
          <w:numId w:val="3"/>
        </w:numPr>
        <w:rPr>
          <w:rFonts w:ascii="Calibri" w:hAnsi="Calibri"/>
          <w:lang w:val="nl-NL"/>
        </w:rPr>
      </w:pPr>
      <w:r w:rsidRPr="000513EA">
        <w:rPr>
          <w:rFonts w:ascii="Calibri" w:hAnsi="Calibri" w:cs="Arial Unicode MS"/>
          <w:lang w:val="nl-NL"/>
        </w:rPr>
        <w:t>U schrijft ter inleiding 'als de overheid hulp bij zelfdoding toestaat...</w:t>
      </w:r>
      <w:r w:rsidRPr="000513EA">
        <w:rPr>
          <w:rFonts w:ascii="Calibri" w:hAnsi="Calibri"/>
          <w:lang w:val="nl-NL"/>
        </w:rPr>
        <w:t>’</w:t>
      </w:r>
    </w:p>
    <w:p w:rsidR="00BC3D7B" w:rsidRPr="00BC3D7B" w:rsidRDefault="00BC3D7B" w:rsidP="00BC3D7B">
      <w:pPr>
        <w:pStyle w:val="Geenafstand"/>
        <w:ind w:left="720"/>
        <w:rPr>
          <w:rFonts w:ascii="Calibri" w:hAnsi="Calibri"/>
          <w:lang w:val="nl-NL"/>
        </w:rPr>
      </w:pPr>
      <w:r w:rsidRPr="000513EA">
        <w:rPr>
          <w:rFonts w:ascii="Calibri" w:hAnsi="Calibri"/>
          <w:lang w:val="nl-NL"/>
        </w:rPr>
        <w:t xml:space="preserve">Ik kan u melden dat </w:t>
      </w:r>
      <w:r w:rsidRPr="000513EA">
        <w:rPr>
          <w:rFonts w:ascii="Calibri" w:hAnsi="Calibri"/>
          <w:i/>
          <w:lang w:val="nl-NL"/>
        </w:rPr>
        <w:t>h</w:t>
      </w:r>
      <w:r w:rsidRPr="000513EA">
        <w:rPr>
          <w:rFonts w:ascii="Calibri" w:hAnsi="Calibri" w:cs="Arial Unicode MS"/>
          <w:i/>
          <w:lang w:val="nl-NL"/>
        </w:rPr>
        <w:t>ulp bij zelfdoding</w:t>
      </w:r>
      <w:r w:rsidRPr="000513EA">
        <w:rPr>
          <w:rFonts w:ascii="Calibri" w:hAnsi="Calibri" w:cs="Arial Unicode MS"/>
          <w:lang w:val="nl-NL"/>
        </w:rPr>
        <w:t xml:space="preserve"> reeds is toe gest</w:t>
      </w:r>
      <w:r w:rsidR="000513EA" w:rsidRPr="000513EA">
        <w:rPr>
          <w:rFonts w:ascii="Calibri" w:hAnsi="Calibri" w:cs="Arial Unicode MS"/>
          <w:lang w:val="nl-NL"/>
        </w:rPr>
        <w:t>aan. De</w:t>
      </w:r>
      <w:r w:rsidR="00604C33" w:rsidRPr="000513EA">
        <w:rPr>
          <w:rFonts w:ascii="Calibri" w:hAnsi="Calibri" w:cs="Arial Unicode MS"/>
          <w:lang w:val="nl-NL"/>
        </w:rPr>
        <w:t xml:space="preserve"> </w:t>
      </w:r>
      <w:r w:rsidR="00E83C3A" w:rsidRPr="000513EA">
        <w:rPr>
          <w:rFonts w:ascii="Calibri" w:hAnsi="Calibri" w:cs="Arial Unicode MS"/>
          <w:lang w:val="nl-NL"/>
        </w:rPr>
        <w:t xml:space="preserve">wet toetsing </w:t>
      </w:r>
      <w:r w:rsidR="000513EA" w:rsidRPr="000513EA">
        <w:rPr>
          <w:rFonts w:ascii="Calibri" w:hAnsi="Calibri" w:cs="Arial Unicode MS"/>
          <w:lang w:val="nl-NL"/>
        </w:rPr>
        <w:t>levensbeëindiging</w:t>
      </w:r>
      <w:r w:rsidR="00E83C3A" w:rsidRPr="000513EA">
        <w:rPr>
          <w:rFonts w:ascii="Calibri" w:hAnsi="Calibri" w:cs="Arial Unicode MS"/>
          <w:lang w:val="nl-NL"/>
        </w:rPr>
        <w:t xml:space="preserve"> op verzoek</w:t>
      </w:r>
      <w:r w:rsidR="00E83C3A">
        <w:rPr>
          <w:rFonts w:ascii="Calibri" w:hAnsi="Calibri" w:cs="Arial Unicode MS"/>
          <w:lang w:val="nl-NL"/>
        </w:rPr>
        <w:t xml:space="preserve"> </w:t>
      </w:r>
      <w:r w:rsidRPr="00BC3D7B">
        <w:rPr>
          <w:rFonts w:ascii="Calibri" w:hAnsi="Calibri" w:cs="Arial Unicode MS"/>
          <w:lang w:val="nl-NL"/>
        </w:rPr>
        <w:t xml:space="preserve">(2001) </w:t>
      </w:r>
      <w:r w:rsidR="007E08DC">
        <w:rPr>
          <w:rFonts w:ascii="Calibri" w:hAnsi="Calibri" w:cs="Arial Unicode MS"/>
          <w:lang w:val="nl-NL"/>
        </w:rPr>
        <w:t>gaat over</w:t>
      </w:r>
      <w:r w:rsidRPr="00BC3D7B">
        <w:rPr>
          <w:rFonts w:ascii="Calibri" w:hAnsi="Calibri" w:cs="Arial Unicode MS"/>
          <w:lang w:val="nl-NL"/>
        </w:rPr>
        <w:t xml:space="preserve"> levensbeëindiging op verzoek</w:t>
      </w:r>
      <w:r w:rsidR="00604C33">
        <w:rPr>
          <w:rFonts w:ascii="Calibri" w:hAnsi="Calibri" w:cs="Arial Unicode MS"/>
          <w:lang w:val="nl-NL"/>
        </w:rPr>
        <w:t xml:space="preserve"> </w:t>
      </w:r>
      <w:r w:rsidRPr="00BC3D7B">
        <w:rPr>
          <w:rFonts w:ascii="Calibri" w:hAnsi="Calibri" w:cs="Arial Unicode MS"/>
          <w:lang w:val="nl-NL"/>
        </w:rPr>
        <w:t>(methode dodelijke</w:t>
      </w:r>
      <w:r>
        <w:rPr>
          <w:rFonts w:ascii="Calibri" w:hAnsi="Calibri" w:cs="Arial Unicode MS"/>
          <w:lang w:val="nl-NL"/>
        </w:rPr>
        <w:t xml:space="preserve"> injectie</w:t>
      </w:r>
      <w:r w:rsidRPr="00BC3D7B">
        <w:rPr>
          <w:rFonts w:ascii="Calibri" w:hAnsi="Calibri" w:cs="Arial Unicode MS"/>
          <w:lang w:val="nl-NL"/>
        </w:rPr>
        <w:t xml:space="preserve">) </w:t>
      </w:r>
      <w:r w:rsidRPr="00BC3D7B">
        <w:rPr>
          <w:rFonts w:ascii="Calibri" w:hAnsi="Calibri"/>
          <w:lang w:val="nl-NL"/>
        </w:rPr>
        <w:t>é</w:t>
      </w:r>
      <w:r w:rsidRPr="00BC3D7B">
        <w:rPr>
          <w:rFonts w:ascii="Calibri" w:hAnsi="Calibri" w:cs="Arial Unicode MS"/>
          <w:lang w:val="nl-NL"/>
        </w:rPr>
        <w:t xml:space="preserve">n </w:t>
      </w:r>
      <w:r w:rsidRPr="00BC3D7B">
        <w:rPr>
          <w:rFonts w:ascii="Calibri" w:hAnsi="Calibri"/>
          <w:lang w:val="nl-NL"/>
        </w:rPr>
        <w:t>h</w:t>
      </w:r>
      <w:r w:rsidRPr="00BC3D7B">
        <w:rPr>
          <w:rFonts w:ascii="Calibri" w:hAnsi="Calibri" w:cs="Arial Unicode MS"/>
          <w:lang w:val="nl-NL"/>
        </w:rPr>
        <w:t>ulp bij zelfdoding</w:t>
      </w:r>
      <w:r w:rsidR="00E83C3A">
        <w:rPr>
          <w:rFonts w:ascii="Calibri" w:hAnsi="Calibri" w:cs="Arial Unicode MS"/>
          <w:lang w:val="nl-NL"/>
        </w:rPr>
        <w:t xml:space="preserve"> </w:t>
      </w:r>
      <w:r w:rsidRPr="00BC3D7B">
        <w:rPr>
          <w:rFonts w:ascii="Calibri" w:hAnsi="Calibri" w:cs="Arial Unicode MS"/>
          <w:lang w:val="nl-NL"/>
        </w:rPr>
        <w:t>(</w:t>
      </w:r>
      <w:r w:rsidRPr="00BC3D7B">
        <w:rPr>
          <w:rFonts w:ascii="Calibri" w:hAnsi="Calibri"/>
          <w:lang w:val="nl-NL"/>
        </w:rPr>
        <w:t>patiënt</w:t>
      </w:r>
      <w:r w:rsidRPr="00BC3D7B">
        <w:rPr>
          <w:rFonts w:ascii="Calibri" w:hAnsi="Calibri" w:cs="Arial Unicode MS"/>
          <w:lang w:val="nl-NL"/>
        </w:rPr>
        <w:t xml:space="preserve"> </w:t>
      </w:r>
      <w:r>
        <w:rPr>
          <w:rFonts w:ascii="Calibri" w:hAnsi="Calibri" w:cs="Arial Unicode MS"/>
          <w:lang w:val="nl-NL"/>
        </w:rPr>
        <w:t xml:space="preserve">zelf </w:t>
      </w:r>
      <w:r w:rsidRPr="00BC3D7B">
        <w:rPr>
          <w:rFonts w:ascii="Calibri" w:hAnsi="Calibri" w:cs="Arial Unicode MS"/>
          <w:lang w:val="nl-NL"/>
        </w:rPr>
        <w:t>drinkt dodelijk drankje).</w:t>
      </w:r>
    </w:p>
    <w:p w:rsidR="00BC3D7B" w:rsidRPr="00BC3D7B" w:rsidRDefault="00BC3D7B" w:rsidP="00BC3D7B">
      <w:pPr>
        <w:pStyle w:val="Geenafstand"/>
        <w:numPr>
          <w:ilvl w:val="0"/>
          <w:numId w:val="1"/>
        </w:numPr>
        <w:rPr>
          <w:rFonts w:ascii="Calibri" w:hAnsi="Calibri"/>
          <w:lang w:val="nl-NL"/>
        </w:rPr>
      </w:pPr>
      <w:r w:rsidRPr="00BC3D7B">
        <w:rPr>
          <w:rFonts w:ascii="Calibri" w:hAnsi="Calibri" w:cs="Arial Unicode MS"/>
          <w:lang w:val="nl-NL"/>
        </w:rPr>
        <w:t xml:space="preserve">U heeft het over </w:t>
      </w:r>
      <w:r w:rsidRPr="007E08DC">
        <w:rPr>
          <w:rFonts w:ascii="Calibri" w:hAnsi="Calibri" w:cs="Arial Unicode MS"/>
          <w:i/>
          <w:lang w:val="nl-NL"/>
        </w:rPr>
        <w:t>voltooid leven van echtparen</w:t>
      </w:r>
      <w:r w:rsidRPr="00BC3D7B">
        <w:rPr>
          <w:rFonts w:ascii="Calibri" w:hAnsi="Calibri" w:cs="Arial Unicode MS"/>
          <w:lang w:val="nl-NL"/>
        </w:rPr>
        <w:t xml:space="preserve">. </w:t>
      </w:r>
    </w:p>
    <w:p w:rsidR="00BC3D7B" w:rsidRPr="00BC3D7B" w:rsidRDefault="00BC3D7B" w:rsidP="00BC3D7B">
      <w:pPr>
        <w:pStyle w:val="Geenafstand"/>
        <w:ind w:left="720"/>
        <w:rPr>
          <w:rFonts w:ascii="Calibri" w:hAnsi="Calibri"/>
          <w:lang w:val="nl-NL"/>
        </w:rPr>
      </w:pPr>
      <w:r w:rsidRPr="00BC3D7B">
        <w:rPr>
          <w:rFonts w:ascii="Calibri" w:hAnsi="Calibri" w:cs="Arial Unicode MS"/>
          <w:lang w:val="nl-NL"/>
        </w:rPr>
        <w:t xml:space="preserve">Hoewel patiënten soms </w:t>
      </w:r>
      <w:r w:rsidR="00FD2D0F">
        <w:rPr>
          <w:rFonts w:ascii="Calibri" w:hAnsi="Calibri" w:cs="Arial Unicode MS"/>
          <w:lang w:val="nl-NL"/>
        </w:rPr>
        <w:t>spreken over</w:t>
      </w:r>
      <w:r w:rsidRPr="00BC3D7B">
        <w:rPr>
          <w:rFonts w:ascii="Calibri" w:hAnsi="Calibri" w:cs="Arial Unicode MS"/>
          <w:lang w:val="nl-NL"/>
        </w:rPr>
        <w:t xml:space="preserve"> </w:t>
      </w:r>
      <w:r w:rsidR="00FD2D0F">
        <w:rPr>
          <w:rFonts w:ascii="Calibri" w:hAnsi="Calibri" w:cs="Arial Unicode MS"/>
          <w:lang w:val="nl-NL"/>
        </w:rPr>
        <w:t xml:space="preserve">‘klaar met leven’ en </w:t>
      </w:r>
      <w:r w:rsidRPr="00BC3D7B">
        <w:rPr>
          <w:rFonts w:ascii="Calibri" w:hAnsi="Calibri" w:cs="Arial Unicode MS"/>
          <w:lang w:val="nl-NL"/>
        </w:rPr>
        <w:t xml:space="preserve">hun </w:t>
      </w:r>
      <w:r w:rsidR="00FD2D0F">
        <w:rPr>
          <w:rFonts w:ascii="Calibri" w:hAnsi="Calibri" w:cs="Arial Unicode MS"/>
          <w:lang w:val="nl-NL"/>
        </w:rPr>
        <w:t>‘</w:t>
      </w:r>
      <w:r w:rsidRPr="00BC3D7B">
        <w:rPr>
          <w:rFonts w:ascii="Calibri" w:hAnsi="Calibri" w:cs="Arial Unicode MS"/>
          <w:lang w:val="nl-NL"/>
        </w:rPr>
        <w:t>leven voltooid</w:t>
      </w:r>
      <w:r w:rsidR="00FD2D0F">
        <w:rPr>
          <w:rFonts w:ascii="Calibri" w:hAnsi="Calibri" w:cs="Arial Unicode MS"/>
          <w:lang w:val="nl-NL"/>
        </w:rPr>
        <w:t>’</w:t>
      </w:r>
      <w:r w:rsidRPr="00BC3D7B">
        <w:rPr>
          <w:rFonts w:ascii="Calibri" w:hAnsi="Calibri" w:cs="Arial Unicode MS"/>
          <w:lang w:val="nl-NL"/>
        </w:rPr>
        <w:t xml:space="preserve"> achten, is dat geen bruikbare term in het kader van de euthanasiewet. </w:t>
      </w:r>
      <w:r w:rsidRPr="00BC3D7B">
        <w:rPr>
          <w:rFonts w:ascii="Calibri" w:hAnsi="Calibri"/>
          <w:lang w:val="nl-NL"/>
        </w:rPr>
        <w:t>In het jaarverslag 20</w:t>
      </w:r>
      <w:r w:rsidR="00FD2D0F">
        <w:rPr>
          <w:rFonts w:ascii="Calibri" w:hAnsi="Calibri"/>
          <w:lang w:val="nl-NL"/>
        </w:rPr>
        <w:t>12</w:t>
      </w:r>
      <w:r w:rsidRPr="00BC3D7B">
        <w:rPr>
          <w:rFonts w:ascii="Calibri" w:hAnsi="Calibri"/>
          <w:lang w:val="nl-NL"/>
        </w:rPr>
        <w:t xml:space="preserve"> hebben d</w:t>
      </w:r>
      <w:r w:rsidRPr="00BC3D7B">
        <w:rPr>
          <w:rFonts w:ascii="Calibri" w:hAnsi="Calibri" w:cs="Arial Unicode MS"/>
          <w:lang w:val="nl-NL"/>
        </w:rPr>
        <w:t xml:space="preserve">e Regionale </w:t>
      </w:r>
      <w:r w:rsidRPr="000513EA">
        <w:rPr>
          <w:rFonts w:ascii="Calibri" w:hAnsi="Calibri" w:cs="Arial Unicode MS"/>
          <w:lang w:val="nl-NL"/>
        </w:rPr>
        <w:t xml:space="preserve">Toetsingscommissies </w:t>
      </w:r>
      <w:r w:rsidR="00E83C3A" w:rsidRPr="000513EA">
        <w:rPr>
          <w:rFonts w:ascii="Calibri" w:hAnsi="Calibri" w:cs="Arial Unicode MS"/>
          <w:lang w:val="nl-NL"/>
        </w:rPr>
        <w:t>dit</w:t>
      </w:r>
      <w:r w:rsidR="00E83C3A">
        <w:rPr>
          <w:rFonts w:ascii="Calibri" w:hAnsi="Calibri" w:cs="Arial Unicode MS"/>
          <w:lang w:val="nl-NL"/>
        </w:rPr>
        <w:t xml:space="preserve"> </w:t>
      </w:r>
      <w:r w:rsidRPr="00BC3D7B">
        <w:rPr>
          <w:rFonts w:ascii="Calibri" w:hAnsi="Calibri"/>
          <w:lang w:val="nl-NL"/>
        </w:rPr>
        <w:t xml:space="preserve">expliciet </w:t>
      </w:r>
      <w:r w:rsidRPr="00BC3D7B">
        <w:rPr>
          <w:rFonts w:ascii="Calibri" w:hAnsi="Calibri" w:cs="Arial Unicode MS"/>
          <w:lang w:val="nl-NL"/>
        </w:rPr>
        <w:t>benoemd</w:t>
      </w:r>
      <w:r w:rsidR="00FD2D0F">
        <w:rPr>
          <w:rFonts w:ascii="Calibri" w:hAnsi="Calibri" w:cs="Arial Unicode MS"/>
          <w:lang w:val="nl-NL"/>
        </w:rPr>
        <w:t xml:space="preserve">. </w:t>
      </w:r>
      <w:r w:rsidR="00A92169">
        <w:rPr>
          <w:rFonts w:ascii="Calibri" w:hAnsi="Calibri" w:cs="Arial Unicode MS"/>
          <w:lang w:val="nl-NL"/>
        </w:rPr>
        <w:t>Lijden dat voortvloeit uit een andere dan de medische context behoort niet door een arts beoordeeld te worden.</w:t>
      </w:r>
      <w:r w:rsidRPr="00BC3D7B">
        <w:rPr>
          <w:rFonts w:ascii="Calibri" w:hAnsi="Calibri"/>
          <w:lang w:val="nl-NL"/>
        </w:rPr>
        <w:t xml:space="preserve"> </w:t>
      </w:r>
      <w:r w:rsidRPr="00BC3D7B">
        <w:rPr>
          <w:rFonts w:ascii="Calibri" w:hAnsi="Calibri" w:cs="Arial Unicode MS"/>
          <w:lang w:val="nl-NL"/>
        </w:rPr>
        <w:t xml:space="preserve"> </w:t>
      </w:r>
      <w:r w:rsidR="007E08DC">
        <w:rPr>
          <w:rFonts w:ascii="Calibri" w:hAnsi="Calibri" w:cs="Arial Unicode MS"/>
          <w:lang w:val="nl-NL"/>
        </w:rPr>
        <w:t xml:space="preserve">                            </w:t>
      </w:r>
      <w:r w:rsidRPr="00BC3D7B">
        <w:rPr>
          <w:rFonts w:ascii="Calibri" w:hAnsi="Calibri" w:cs="Arial Unicode MS"/>
          <w:lang w:val="nl-NL"/>
        </w:rPr>
        <w:t xml:space="preserve">In </w:t>
      </w:r>
      <w:r w:rsidR="007E08DC">
        <w:rPr>
          <w:rFonts w:ascii="Calibri" w:hAnsi="Calibri" w:cs="Arial Unicode MS"/>
          <w:lang w:val="nl-NL"/>
        </w:rPr>
        <w:t>hun</w:t>
      </w:r>
      <w:r w:rsidRPr="00BC3D7B">
        <w:rPr>
          <w:rFonts w:ascii="Calibri" w:hAnsi="Calibri" w:cs="Arial Unicode MS"/>
          <w:lang w:val="nl-NL"/>
        </w:rPr>
        <w:t xml:space="preserve"> </w:t>
      </w:r>
      <w:r w:rsidR="00A92169">
        <w:rPr>
          <w:rFonts w:ascii="Calibri" w:hAnsi="Calibri" w:cs="Arial Unicode MS"/>
          <w:lang w:val="nl-NL"/>
        </w:rPr>
        <w:t>C</w:t>
      </w:r>
      <w:r w:rsidRPr="00BC3D7B">
        <w:rPr>
          <w:rFonts w:ascii="Calibri" w:hAnsi="Calibri" w:cs="Arial Unicode MS"/>
          <w:lang w:val="nl-NL"/>
        </w:rPr>
        <w:t xml:space="preserve">ode of </w:t>
      </w:r>
      <w:r w:rsidR="00A92169">
        <w:rPr>
          <w:rFonts w:ascii="Calibri" w:hAnsi="Calibri" w:cs="Arial Unicode MS"/>
          <w:lang w:val="nl-NL"/>
        </w:rPr>
        <w:t>P</w:t>
      </w:r>
      <w:r w:rsidRPr="00BC3D7B">
        <w:rPr>
          <w:rFonts w:ascii="Calibri" w:hAnsi="Calibri" w:cs="Arial Unicode MS"/>
          <w:lang w:val="nl-NL"/>
        </w:rPr>
        <w:t xml:space="preserve">ractice </w:t>
      </w:r>
      <w:r w:rsidR="007E08DC">
        <w:rPr>
          <w:rFonts w:ascii="Calibri" w:hAnsi="Calibri" w:cs="Arial Unicode MS"/>
          <w:lang w:val="nl-NL"/>
        </w:rPr>
        <w:t xml:space="preserve">op pagina 14 </w:t>
      </w:r>
      <w:r w:rsidRPr="00BC3D7B">
        <w:rPr>
          <w:rFonts w:ascii="Calibri" w:hAnsi="Calibri" w:cs="Arial Unicode MS"/>
          <w:lang w:val="nl-NL"/>
        </w:rPr>
        <w:t>worden de volgende punten genoemd als kernpunten van uitz</w:t>
      </w:r>
      <w:r>
        <w:rPr>
          <w:rFonts w:ascii="Calibri" w:hAnsi="Calibri" w:cs="Arial Unicode MS"/>
          <w:lang w:val="nl-NL"/>
        </w:rPr>
        <w:t xml:space="preserve">ichtloos en ondraaglijk lijden  </w:t>
      </w:r>
      <w:r w:rsidR="007E08DC">
        <w:rPr>
          <w:rFonts w:ascii="Calibri" w:hAnsi="Calibri" w:cs="Arial Unicode MS"/>
          <w:noProof/>
          <w:lang w:val="nl-NL" w:eastAsia="nl-NL"/>
        </w:rPr>
        <w:drawing>
          <wp:inline distT="0" distB="0" distL="0" distR="0">
            <wp:extent cx="6115050" cy="207645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5050" cy="2076450"/>
                    </a:xfrm>
                    <a:prstGeom prst="rect">
                      <a:avLst/>
                    </a:prstGeom>
                    <a:noFill/>
                    <a:ln w="9525">
                      <a:noFill/>
                      <a:miter lim="800000"/>
                      <a:headEnd/>
                      <a:tailEnd/>
                    </a:ln>
                  </pic:spPr>
                </pic:pic>
              </a:graphicData>
            </a:graphic>
          </wp:inline>
        </w:drawing>
      </w:r>
    </w:p>
    <w:p w:rsidR="00BC3D7B" w:rsidRPr="00BC3D7B" w:rsidRDefault="00BC3D7B" w:rsidP="00BC3D7B">
      <w:pPr>
        <w:pStyle w:val="Geenafstand"/>
        <w:rPr>
          <w:rFonts w:ascii="Calibri" w:hAnsi="Calibri"/>
          <w:lang w:val="nl-NL"/>
        </w:rPr>
      </w:pPr>
    </w:p>
    <w:p w:rsidR="00BC3D7B" w:rsidRPr="00BC3D7B" w:rsidRDefault="00BC3D7B" w:rsidP="00BC3D7B">
      <w:pPr>
        <w:pStyle w:val="Geenafstand"/>
        <w:rPr>
          <w:rFonts w:ascii="Calibri" w:hAnsi="Calibri"/>
          <w:lang w:val="nl-NL"/>
        </w:rPr>
      </w:pPr>
      <w:r w:rsidRPr="00BC3D7B">
        <w:rPr>
          <w:rFonts w:ascii="Calibri" w:hAnsi="Calibri" w:cs="Arial Unicode MS"/>
          <w:lang w:val="nl-NL"/>
        </w:rPr>
        <w:t xml:space="preserve">U geeft aan dat </w:t>
      </w:r>
      <w:r w:rsidRPr="00BC3D7B">
        <w:rPr>
          <w:rFonts w:ascii="Calibri" w:hAnsi="Calibri"/>
          <w:lang w:val="nl-NL"/>
        </w:rPr>
        <w:t xml:space="preserve">na het kijken van de uitzending </w:t>
      </w:r>
      <w:r w:rsidRPr="00BC3D7B">
        <w:rPr>
          <w:rFonts w:ascii="Calibri" w:hAnsi="Calibri" w:cs="Arial Unicode MS"/>
          <w:lang w:val="nl-NL"/>
        </w:rPr>
        <w:t xml:space="preserve">bij u de indruk overheerst, dat </w:t>
      </w:r>
      <w:r w:rsidRPr="00BC3D7B">
        <w:rPr>
          <w:rFonts w:ascii="Calibri" w:hAnsi="Calibri"/>
          <w:lang w:val="nl-NL"/>
        </w:rPr>
        <w:t>‘</w:t>
      </w:r>
      <w:r w:rsidRPr="00BC3D7B">
        <w:rPr>
          <w:rFonts w:ascii="Calibri" w:hAnsi="Calibri" w:cs="Arial Unicode MS"/>
          <w:lang w:val="nl-NL"/>
        </w:rPr>
        <w:t>samen dood</w:t>
      </w:r>
      <w:r w:rsidRPr="00BC3D7B">
        <w:rPr>
          <w:rFonts w:ascii="Calibri" w:hAnsi="Calibri"/>
          <w:lang w:val="nl-NL"/>
        </w:rPr>
        <w:t>’</w:t>
      </w:r>
      <w:r w:rsidRPr="00BC3D7B">
        <w:rPr>
          <w:rFonts w:ascii="Calibri" w:hAnsi="Calibri" w:cs="Arial Unicode MS"/>
          <w:lang w:val="nl-NL"/>
        </w:rPr>
        <w:t xml:space="preserve"> te verkiezen is boven alleen verder gaan. </w:t>
      </w:r>
      <w:r w:rsidRPr="007E08DC">
        <w:rPr>
          <w:rFonts w:ascii="Calibri" w:hAnsi="Calibri" w:cs="Arial Unicode MS"/>
          <w:lang w:val="nl-NL"/>
        </w:rPr>
        <w:t xml:space="preserve">Ik vraag mij af of bij anderen </w:t>
      </w:r>
      <w:r w:rsidRPr="007E08DC">
        <w:rPr>
          <w:rFonts w:ascii="Calibri" w:hAnsi="Calibri"/>
          <w:lang w:val="nl-NL"/>
        </w:rPr>
        <w:t>die indruk ook zo sterk leeft</w:t>
      </w:r>
      <w:r w:rsidRPr="007E08DC">
        <w:rPr>
          <w:rFonts w:ascii="Calibri" w:hAnsi="Calibri" w:cs="Arial Unicode MS"/>
          <w:lang w:val="nl-NL"/>
        </w:rPr>
        <w:t>.</w:t>
      </w:r>
      <w:r w:rsidRPr="007E08DC">
        <w:rPr>
          <w:rFonts w:ascii="Calibri" w:hAnsi="Calibri"/>
          <w:lang w:val="nl-NL"/>
        </w:rPr>
        <w:t xml:space="preserve"> </w:t>
      </w:r>
      <w:r w:rsidRPr="007E08DC">
        <w:rPr>
          <w:rFonts w:ascii="Calibri" w:hAnsi="Calibri" w:cs="Arial Unicode MS"/>
          <w:lang w:val="nl-NL"/>
        </w:rPr>
        <w:t xml:space="preserve"> </w:t>
      </w:r>
      <w:r w:rsidRPr="00BC3D7B">
        <w:rPr>
          <w:rFonts w:ascii="Calibri" w:hAnsi="Calibri" w:cs="Arial Unicode MS"/>
          <w:lang w:val="nl-NL"/>
        </w:rPr>
        <w:t>Ik kan u ver</w:t>
      </w:r>
      <w:r w:rsidRPr="00BC3D7B">
        <w:rPr>
          <w:rFonts w:ascii="Calibri" w:hAnsi="Calibri"/>
          <w:lang w:val="nl-NL"/>
        </w:rPr>
        <w:t>zekeren,</w:t>
      </w:r>
      <w:r w:rsidRPr="00BC3D7B">
        <w:rPr>
          <w:rFonts w:ascii="Calibri" w:hAnsi="Calibri" w:cs="Arial Unicode MS"/>
          <w:lang w:val="nl-NL"/>
        </w:rPr>
        <w:t xml:space="preserve"> dat ik in mijn </w:t>
      </w:r>
      <w:r w:rsidRPr="00BC3D7B">
        <w:rPr>
          <w:rFonts w:ascii="Calibri" w:hAnsi="Calibri"/>
          <w:lang w:val="nl-NL"/>
        </w:rPr>
        <w:t>carrière</w:t>
      </w:r>
      <w:r w:rsidRPr="00BC3D7B">
        <w:rPr>
          <w:rFonts w:ascii="Calibri" w:hAnsi="Calibri" w:cs="Arial Unicode MS"/>
          <w:lang w:val="nl-NL"/>
        </w:rPr>
        <w:t xml:space="preserve"> van ruim 20 jaar in de ouderenzorg de </w:t>
      </w:r>
      <w:r w:rsidRPr="00BC3D7B">
        <w:rPr>
          <w:rFonts w:ascii="Calibri" w:hAnsi="Calibri"/>
          <w:lang w:val="nl-NL"/>
        </w:rPr>
        <w:t>‘</w:t>
      </w:r>
      <w:r w:rsidRPr="00BC3D7B">
        <w:rPr>
          <w:rFonts w:ascii="Calibri" w:hAnsi="Calibri" w:cs="Arial Unicode MS"/>
          <w:lang w:val="nl-NL"/>
        </w:rPr>
        <w:t>duo</w:t>
      </w:r>
      <w:r w:rsidRPr="00BC3D7B">
        <w:rPr>
          <w:rFonts w:ascii="Calibri" w:hAnsi="Calibri"/>
          <w:lang w:val="nl-NL"/>
        </w:rPr>
        <w:t>-</w:t>
      </w:r>
      <w:r w:rsidRPr="00BC3D7B">
        <w:rPr>
          <w:rFonts w:ascii="Calibri" w:hAnsi="Calibri" w:cs="Arial Unicode MS"/>
          <w:lang w:val="nl-NL"/>
        </w:rPr>
        <w:t>euthanasie</w:t>
      </w:r>
      <w:r w:rsidRPr="00BC3D7B">
        <w:rPr>
          <w:rFonts w:ascii="Calibri" w:hAnsi="Calibri"/>
          <w:lang w:val="nl-NL"/>
        </w:rPr>
        <w:t xml:space="preserve"> </w:t>
      </w:r>
      <w:r w:rsidRPr="00BC3D7B">
        <w:rPr>
          <w:rFonts w:ascii="Calibri" w:hAnsi="Calibri" w:cs="Arial Unicode MS"/>
          <w:lang w:val="nl-NL"/>
        </w:rPr>
        <w:t>vraag</w:t>
      </w:r>
      <w:r w:rsidRPr="00BC3D7B">
        <w:rPr>
          <w:rFonts w:ascii="Calibri" w:hAnsi="Calibri"/>
          <w:lang w:val="nl-NL"/>
        </w:rPr>
        <w:t>’</w:t>
      </w:r>
      <w:r w:rsidRPr="00BC3D7B">
        <w:rPr>
          <w:rFonts w:ascii="Calibri" w:hAnsi="Calibri" w:cs="Arial Unicode MS"/>
          <w:lang w:val="nl-NL"/>
        </w:rPr>
        <w:t xml:space="preserve"> nog nooit gehad heb.</w:t>
      </w:r>
      <w:r>
        <w:rPr>
          <w:rFonts w:ascii="Calibri" w:hAnsi="Calibri" w:cs="Arial Unicode MS"/>
          <w:lang w:val="nl-NL"/>
        </w:rPr>
        <w:t xml:space="preserve"> Vanuit mijn werkzaamheden als </w:t>
      </w:r>
      <w:proofErr w:type="spellStart"/>
      <w:r>
        <w:rPr>
          <w:rFonts w:ascii="Calibri" w:hAnsi="Calibri" w:cs="Arial Unicode MS"/>
          <w:lang w:val="nl-NL"/>
        </w:rPr>
        <w:t>SCEN-arts</w:t>
      </w:r>
      <w:proofErr w:type="spellEnd"/>
      <w:r w:rsidR="007E08DC">
        <w:rPr>
          <w:rFonts w:ascii="Calibri" w:hAnsi="Calibri" w:cs="Arial Unicode MS"/>
          <w:lang w:val="nl-NL"/>
        </w:rPr>
        <w:t xml:space="preserve"> (</w:t>
      </w:r>
      <w:hyperlink r:id="rId9" w:history="1">
        <w:r w:rsidR="007E08DC" w:rsidRPr="00BF7A9B">
          <w:rPr>
            <w:rStyle w:val="Hyperlink"/>
            <w:rFonts w:ascii="Calibri" w:hAnsi="Calibri" w:cs="Arial Unicode MS"/>
            <w:lang w:val="nl-NL"/>
          </w:rPr>
          <w:t>http://knmg.artsennet.nl/Diensten/SCEN/Wat-doet-SCEN.htm</w:t>
        </w:r>
      </w:hyperlink>
      <w:r w:rsidR="007E08DC">
        <w:rPr>
          <w:rFonts w:ascii="Calibri" w:hAnsi="Calibri" w:cs="Arial Unicode MS"/>
          <w:lang w:val="nl-NL"/>
        </w:rPr>
        <w:t xml:space="preserve"> </w:t>
      </w:r>
      <w:r>
        <w:rPr>
          <w:rFonts w:ascii="Calibri" w:hAnsi="Calibri" w:cs="Arial Unicode MS"/>
          <w:lang w:val="nl-NL"/>
        </w:rPr>
        <w:t xml:space="preserve">) in Noord-Holland Noord </w:t>
      </w:r>
      <w:r w:rsidR="007E08DC">
        <w:rPr>
          <w:rFonts w:ascii="Calibri" w:hAnsi="Calibri" w:cs="Arial Unicode MS"/>
          <w:lang w:val="nl-NL"/>
        </w:rPr>
        <w:t xml:space="preserve">weet ik dat </w:t>
      </w:r>
      <w:r>
        <w:rPr>
          <w:rFonts w:ascii="Calibri" w:hAnsi="Calibri" w:cs="Arial Unicode MS"/>
          <w:lang w:val="nl-NL"/>
        </w:rPr>
        <w:t xml:space="preserve">dit één keer heeft gespeeld. </w:t>
      </w:r>
    </w:p>
    <w:p w:rsidR="00BC3D7B" w:rsidRPr="00BC3D7B" w:rsidRDefault="00BC3D7B" w:rsidP="00BC3D7B">
      <w:pPr>
        <w:pStyle w:val="Geenafstand"/>
        <w:rPr>
          <w:rFonts w:ascii="Calibri" w:hAnsi="Calibri"/>
          <w:lang w:val="nl-NL"/>
        </w:rPr>
      </w:pPr>
    </w:p>
    <w:p w:rsidR="00BC3D7B" w:rsidRPr="00BC3D7B" w:rsidRDefault="00BC3D7B" w:rsidP="00BC3D7B">
      <w:pPr>
        <w:pStyle w:val="Geenafstand"/>
        <w:rPr>
          <w:rFonts w:ascii="Calibri" w:hAnsi="Calibri"/>
          <w:lang w:val="nl-NL"/>
        </w:rPr>
      </w:pPr>
      <w:r w:rsidRPr="00BC3D7B">
        <w:rPr>
          <w:rFonts w:ascii="Calibri" w:hAnsi="Calibri" w:cs="Arial Unicode MS"/>
          <w:lang w:val="nl-NL"/>
        </w:rPr>
        <w:t>Twee opmerkingen wil ik maken na</w:t>
      </w:r>
      <w:r w:rsidRPr="00BC3D7B">
        <w:rPr>
          <w:rFonts w:ascii="Calibri" w:hAnsi="Calibri"/>
          <w:lang w:val="nl-NL"/>
        </w:rPr>
        <w:t>ar aanleiding van</w:t>
      </w:r>
      <w:r w:rsidRPr="00BC3D7B">
        <w:rPr>
          <w:rFonts w:ascii="Calibri" w:hAnsi="Calibri" w:cs="Arial Unicode MS"/>
          <w:lang w:val="nl-NL"/>
        </w:rPr>
        <w:t xml:space="preserve"> uw </w:t>
      </w:r>
      <w:r w:rsidRPr="00BC3D7B">
        <w:rPr>
          <w:rFonts w:ascii="Calibri" w:hAnsi="Calibri"/>
          <w:lang w:val="nl-NL"/>
        </w:rPr>
        <w:t>aanmerking</w:t>
      </w:r>
      <w:r w:rsidRPr="00BC3D7B">
        <w:rPr>
          <w:rFonts w:ascii="Calibri" w:hAnsi="Calibri" w:cs="Arial Unicode MS"/>
          <w:lang w:val="nl-NL"/>
        </w:rPr>
        <w:t xml:space="preserve"> dat in de uitzending zo weinig kritische kanttekeningen gemaakt zijn. </w:t>
      </w:r>
    </w:p>
    <w:p w:rsidR="00BC3D7B" w:rsidRPr="00996761" w:rsidRDefault="00BC3D7B" w:rsidP="00BC3D7B">
      <w:pPr>
        <w:pStyle w:val="Geenafstand"/>
        <w:numPr>
          <w:ilvl w:val="0"/>
          <w:numId w:val="1"/>
        </w:numPr>
        <w:rPr>
          <w:rFonts w:ascii="Calibri" w:hAnsi="Calibri"/>
          <w:lang w:val="nl-NL"/>
        </w:rPr>
      </w:pPr>
      <w:r w:rsidRPr="00996761">
        <w:rPr>
          <w:rFonts w:ascii="Calibri" w:hAnsi="Calibri" w:cs="Arial Unicode MS"/>
          <w:lang w:val="nl-NL"/>
        </w:rPr>
        <w:t xml:space="preserve">Ik hoop dat u kunt begrijpen dat je als professional </w:t>
      </w:r>
      <w:r w:rsidR="00996761" w:rsidRPr="00996761">
        <w:rPr>
          <w:rFonts w:ascii="Calibri" w:hAnsi="Calibri" w:cs="Arial Unicode MS"/>
          <w:lang w:val="nl-NL"/>
        </w:rPr>
        <w:t xml:space="preserve">terughoudendheid betracht </w:t>
      </w:r>
      <w:r w:rsidRPr="00996761">
        <w:rPr>
          <w:rFonts w:ascii="Calibri" w:hAnsi="Calibri" w:cs="Arial Unicode MS"/>
          <w:lang w:val="nl-NL"/>
        </w:rPr>
        <w:t xml:space="preserve">na </w:t>
      </w:r>
      <w:r w:rsidRPr="00996761">
        <w:rPr>
          <w:rFonts w:ascii="Calibri" w:hAnsi="Calibri"/>
          <w:lang w:val="nl-NL"/>
        </w:rPr>
        <w:t>twee</w:t>
      </w:r>
      <w:r w:rsidRPr="00996761">
        <w:rPr>
          <w:rFonts w:ascii="Calibri" w:hAnsi="Calibri" w:cs="Arial Unicode MS"/>
          <w:lang w:val="nl-NL"/>
        </w:rPr>
        <w:t xml:space="preserve"> zulke persoonlijke verhalen, van nabestaanden </w:t>
      </w:r>
      <w:r w:rsidR="00996761">
        <w:rPr>
          <w:rFonts w:ascii="Calibri" w:hAnsi="Calibri" w:cs="Arial Unicode MS"/>
          <w:lang w:val="nl-NL"/>
        </w:rPr>
        <w:t>waar je</w:t>
      </w:r>
      <w:r w:rsidRPr="00996761">
        <w:rPr>
          <w:rFonts w:ascii="Calibri" w:hAnsi="Calibri" w:cs="Arial Unicode MS"/>
          <w:lang w:val="nl-NL"/>
        </w:rPr>
        <w:t xml:space="preserve"> geen behandelrelatie mee </w:t>
      </w:r>
      <w:r w:rsidR="00996761">
        <w:rPr>
          <w:rFonts w:ascii="Calibri" w:hAnsi="Calibri" w:cs="Arial Unicode MS"/>
          <w:lang w:val="nl-NL"/>
        </w:rPr>
        <w:t xml:space="preserve">hebt en </w:t>
      </w:r>
      <w:r w:rsidR="00996761">
        <w:rPr>
          <w:rFonts w:ascii="Calibri" w:hAnsi="Calibri" w:cs="Arial Unicode MS"/>
          <w:lang w:val="nl-NL"/>
        </w:rPr>
        <w:lastRenderedPageBreak/>
        <w:t>die je van tevoren niet kent</w:t>
      </w:r>
      <w:r w:rsidRPr="00996761">
        <w:rPr>
          <w:rFonts w:ascii="Calibri" w:hAnsi="Calibri" w:cs="Arial Unicode MS"/>
          <w:lang w:val="nl-NL"/>
        </w:rPr>
        <w:t xml:space="preserve">. </w:t>
      </w:r>
      <w:r w:rsidRPr="00996761">
        <w:rPr>
          <w:rFonts w:ascii="Calibri" w:hAnsi="Calibri"/>
          <w:lang w:val="nl-NL"/>
        </w:rPr>
        <w:t>In één van de gevallen was de</w:t>
      </w:r>
      <w:r w:rsidRPr="00996761">
        <w:rPr>
          <w:rFonts w:ascii="Calibri" w:hAnsi="Calibri" w:cs="Arial Unicode MS"/>
          <w:lang w:val="nl-NL"/>
        </w:rPr>
        <w:t xml:space="preserve"> </w:t>
      </w:r>
      <w:r w:rsidR="00996761" w:rsidRPr="00996761">
        <w:rPr>
          <w:rFonts w:ascii="Calibri" w:hAnsi="Calibri" w:cs="Arial Unicode MS"/>
          <w:lang w:val="nl-NL"/>
        </w:rPr>
        <w:t>euthanasi</w:t>
      </w:r>
      <w:r w:rsidR="00996761">
        <w:rPr>
          <w:rFonts w:ascii="Calibri" w:hAnsi="Calibri" w:cs="Arial Unicode MS"/>
          <w:lang w:val="nl-NL"/>
        </w:rPr>
        <w:t>e</w:t>
      </w:r>
      <w:r w:rsidR="00996761" w:rsidRPr="00996761">
        <w:rPr>
          <w:rFonts w:ascii="Calibri" w:hAnsi="Calibri" w:cs="Arial Unicode MS"/>
          <w:lang w:val="nl-NL"/>
        </w:rPr>
        <w:t xml:space="preserve"> slechts</w:t>
      </w:r>
      <w:r w:rsidRPr="00996761">
        <w:rPr>
          <w:rFonts w:ascii="Calibri" w:hAnsi="Calibri" w:cs="Arial Unicode MS"/>
          <w:lang w:val="nl-NL"/>
        </w:rPr>
        <w:t xml:space="preserve"> 3 maanden terug!</w:t>
      </w:r>
    </w:p>
    <w:p w:rsidR="00BC3D7B" w:rsidRPr="00996761" w:rsidRDefault="00BC3D7B" w:rsidP="00BC3D7B">
      <w:pPr>
        <w:pStyle w:val="Geenafstand"/>
        <w:numPr>
          <w:ilvl w:val="0"/>
          <w:numId w:val="1"/>
        </w:numPr>
        <w:rPr>
          <w:rFonts w:ascii="Calibri" w:hAnsi="Calibri"/>
          <w:lang w:val="nl-NL"/>
        </w:rPr>
      </w:pPr>
      <w:r w:rsidRPr="007E08DC">
        <w:rPr>
          <w:rFonts w:ascii="Calibri" w:hAnsi="Calibri"/>
          <w:lang w:val="nl-NL"/>
        </w:rPr>
        <w:t>C</w:t>
      </w:r>
      <w:r w:rsidRPr="007E08DC">
        <w:rPr>
          <w:rFonts w:ascii="Calibri" w:hAnsi="Calibri" w:cs="Arial Unicode MS"/>
          <w:lang w:val="nl-NL"/>
        </w:rPr>
        <w:t xml:space="preserve">ollega de Vries heeft het begrip medische grondslag ingebracht. </w:t>
      </w:r>
      <w:r w:rsidRPr="00BC3D7B">
        <w:rPr>
          <w:rFonts w:ascii="Calibri" w:hAnsi="Calibri" w:cs="Arial Unicode MS"/>
          <w:lang w:val="nl-NL"/>
        </w:rPr>
        <w:t>Zij illustreerde dit met</w:t>
      </w:r>
      <w:r w:rsidRPr="00BC3D7B">
        <w:rPr>
          <w:rFonts w:ascii="Calibri" w:hAnsi="Calibri"/>
          <w:lang w:val="nl-NL"/>
        </w:rPr>
        <w:t xml:space="preserve"> de casus waarbij de echtgenoot </w:t>
      </w:r>
      <w:r w:rsidRPr="00BC3D7B">
        <w:rPr>
          <w:rFonts w:ascii="Calibri" w:hAnsi="Calibri" w:cs="Arial Unicode MS"/>
          <w:lang w:val="nl-NL"/>
        </w:rPr>
        <w:t>ook euthanasie had gewenst</w:t>
      </w:r>
      <w:r w:rsidRPr="00BC3D7B">
        <w:rPr>
          <w:rFonts w:ascii="Calibri" w:hAnsi="Calibri"/>
          <w:lang w:val="nl-NL"/>
        </w:rPr>
        <w:t xml:space="preserve">; </w:t>
      </w:r>
      <w:r w:rsidR="00996761">
        <w:rPr>
          <w:rFonts w:ascii="Calibri" w:hAnsi="Calibri"/>
          <w:lang w:val="nl-NL"/>
        </w:rPr>
        <w:t>bij</w:t>
      </w:r>
      <w:r w:rsidRPr="00BC3D7B">
        <w:rPr>
          <w:rFonts w:ascii="Calibri" w:hAnsi="Calibri"/>
          <w:lang w:val="nl-NL"/>
        </w:rPr>
        <w:t xml:space="preserve"> hem was op moment</w:t>
      </w:r>
      <w:r w:rsidRPr="00BC3D7B">
        <w:rPr>
          <w:rFonts w:ascii="Calibri" w:hAnsi="Calibri" w:cs="Arial Unicode MS"/>
          <w:lang w:val="nl-NL"/>
        </w:rPr>
        <w:t xml:space="preserve"> </w:t>
      </w:r>
      <w:r w:rsidR="00996761">
        <w:rPr>
          <w:rFonts w:ascii="Calibri" w:hAnsi="Calibri" w:cs="Arial Unicode MS"/>
          <w:lang w:val="nl-NL"/>
        </w:rPr>
        <w:t xml:space="preserve">dat zijn vrouw euthanasie kreeg, </w:t>
      </w:r>
      <w:r w:rsidRPr="00BC3D7B">
        <w:rPr>
          <w:rFonts w:ascii="Calibri" w:hAnsi="Calibri" w:cs="Arial Unicode MS"/>
          <w:lang w:val="nl-NL"/>
        </w:rPr>
        <w:t>nog niet aan de zorg</w:t>
      </w:r>
      <w:r w:rsidRPr="00BC3D7B">
        <w:rPr>
          <w:rFonts w:ascii="Calibri" w:hAnsi="Calibri"/>
          <w:lang w:val="nl-NL"/>
        </w:rPr>
        <w:t>v</w:t>
      </w:r>
      <w:r w:rsidRPr="00BC3D7B">
        <w:rPr>
          <w:rFonts w:ascii="Calibri" w:hAnsi="Calibri" w:cs="Arial Unicode MS"/>
          <w:lang w:val="nl-NL"/>
        </w:rPr>
        <w:t xml:space="preserve">uldigheidscriteria </w:t>
      </w:r>
      <w:r w:rsidRPr="00BC3D7B">
        <w:rPr>
          <w:rFonts w:ascii="Calibri" w:hAnsi="Calibri"/>
          <w:lang w:val="nl-NL"/>
        </w:rPr>
        <w:t>van</w:t>
      </w:r>
      <w:r w:rsidRPr="00BC3D7B">
        <w:rPr>
          <w:rFonts w:ascii="Calibri" w:hAnsi="Calibri" w:cs="Arial Unicode MS"/>
          <w:lang w:val="nl-NL"/>
        </w:rPr>
        <w:t xml:space="preserve"> de wet voldaan.  </w:t>
      </w:r>
      <w:r>
        <w:rPr>
          <w:rFonts w:ascii="Calibri" w:hAnsi="Calibri" w:cs="Arial Unicode MS"/>
          <w:lang w:val="nl-NL"/>
        </w:rPr>
        <w:t xml:space="preserve">                       </w:t>
      </w:r>
      <w:r w:rsidRPr="00BC3D7B">
        <w:rPr>
          <w:rFonts w:ascii="Calibri" w:hAnsi="Calibri" w:cs="Arial Unicode MS"/>
          <w:lang w:val="nl-NL"/>
        </w:rPr>
        <w:t xml:space="preserve"> </w:t>
      </w:r>
      <w:r w:rsidRPr="00996761">
        <w:rPr>
          <w:rFonts w:ascii="Calibri" w:hAnsi="Calibri" w:cs="Arial Unicode MS"/>
          <w:lang w:val="nl-NL"/>
        </w:rPr>
        <w:t>Ik mis dit in uw verhaal.</w:t>
      </w:r>
    </w:p>
    <w:p w:rsidR="00BC3D7B" w:rsidRPr="007E08DC" w:rsidRDefault="00BC3D7B" w:rsidP="00BC3D7B">
      <w:pPr>
        <w:pStyle w:val="Geenafstand"/>
        <w:rPr>
          <w:rFonts w:ascii="Calibri" w:hAnsi="Calibri"/>
          <w:lang w:val="nl-NL"/>
        </w:rPr>
      </w:pPr>
      <w:r w:rsidRPr="00BC3D7B">
        <w:rPr>
          <w:rFonts w:ascii="Calibri" w:hAnsi="Calibri" w:cs="Arial Unicode MS"/>
          <w:lang w:val="nl-NL"/>
        </w:rPr>
        <w:t>De medische grondslag is van cruciaal belang</w:t>
      </w:r>
      <w:r w:rsidR="00604C33">
        <w:rPr>
          <w:rFonts w:ascii="Calibri" w:hAnsi="Calibri" w:cs="Arial Unicode MS"/>
          <w:lang w:val="nl-NL"/>
        </w:rPr>
        <w:t xml:space="preserve">, </w:t>
      </w:r>
      <w:r w:rsidR="00604C33" w:rsidRPr="000513EA">
        <w:rPr>
          <w:rFonts w:ascii="Calibri" w:hAnsi="Calibri" w:cs="Arial Unicode MS"/>
          <w:lang w:val="nl-NL"/>
        </w:rPr>
        <w:t xml:space="preserve">anders voldoet de euthanasie niet aan de eisen van de wet. </w:t>
      </w:r>
      <w:r w:rsidRPr="000513EA">
        <w:rPr>
          <w:rFonts w:ascii="Calibri" w:hAnsi="Calibri" w:cs="Arial Unicode MS"/>
          <w:lang w:val="nl-NL"/>
        </w:rPr>
        <w:t xml:space="preserve"> Voor zover ik uit de verhalen van de nab</w:t>
      </w:r>
      <w:r w:rsidRPr="00BC3D7B">
        <w:rPr>
          <w:rFonts w:ascii="Calibri" w:hAnsi="Calibri" w:cs="Arial Unicode MS"/>
          <w:lang w:val="nl-NL"/>
        </w:rPr>
        <w:t>estaanden heb kunnen opmaken, was er bij het echtpaar uit Amsterdam</w:t>
      </w:r>
      <w:r w:rsidR="00E83C3A">
        <w:rPr>
          <w:rFonts w:ascii="Calibri" w:hAnsi="Calibri" w:cs="Arial Unicode MS"/>
          <w:lang w:val="nl-NL"/>
        </w:rPr>
        <w:t xml:space="preserve"> </w:t>
      </w:r>
      <w:r w:rsidRPr="00BC3D7B">
        <w:rPr>
          <w:rFonts w:ascii="Calibri" w:hAnsi="Calibri" w:cs="Arial Unicode MS"/>
          <w:lang w:val="nl-NL"/>
        </w:rPr>
        <w:t xml:space="preserve">(met zoon en dochter) bij beide echtelieden </w:t>
      </w:r>
      <w:r w:rsidR="00604C33" w:rsidRPr="000513EA">
        <w:rPr>
          <w:rFonts w:ascii="Calibri" w:hAnsi="Calibri" w:cs="Arial Unicode MS"/>
          <w:lang w:val="nl-NL"/>
        </w:rPr>
        <w:t>afzonderlijk</w:t>
      </w:r>
      <w:r w:rsidR="00604C33">
        <w:rPr>
          <w:rFonts w:ascii="Calibri" w:hAnsi="Calibri" w:cs="Arial Unicode MS"/>
          <w:lang w:val="nl-NL"/>
        </w:rPr>
        <w:t xml:space="preserve"> </w:t>
      </w:r>
      <w:r w:rsidRPr="00BC3D7B">
        <w:rPr>
          <w:rFonts w:ascii="Calibri" w:hAnsi="Calibri" w:cs="Arial Unicode MS"/>
          <w:lang w:val="nl-NL"/>
        </w:rPr>
        <w:t>een medische grondslag</w:t>
      </w:r>
      <w:r w:rsidR="00996761">
        <w:rPr>
          <w:rFonts w:ascii="Calibri" w:hAnsi="Calibri" w:cs="Arial Unicode MS"/>
          <w:lang w:val="nl-NL"/>
        </w:rPr>
        <w:t>. I</w:t>
      </w:r>
      <w:r w:rsidRPr="00BC3D7B">
        <w:rPr>
          <w:rFonts w:ascii="Calibri" w:hAnsi="Calibri" w:cs="Arial Unicode MS"/>
          <w:lang w:val="nl-NL"/>
        </w:rPr>
        <w:t xml:space="preserve">n tegenstelling tot het </w:t>
      </w:r>
      <w:r w:rsidRPr="00BC3D7B">
        <w:rPr>
          <w:rFonts w:ascii="Calibri" w:hAnsi="Calibri"/>
          <w:lang w:val="nl-NL"/>
        </w:rPr>
        <w:t xml:space="preserve">andere </w:t>
      </w:r>
      <w:r w:rsidRPr="00BC3D7B">
        <w:rPr>
          <w:rFonts w:ascii="Calibri" w:hAnsi="Calibri" w:cs="Arial Unicode MS"/>
          <w:lang w:val="nl-NL"/>
        </w:rPr>
        <w:t>echtpaar</w:t>
      </w:r>
      <w:r w:rsidRPr="00BC3D7B">
        <w:rPr>
          <w:rFonts w:ascii="Calibri" w:hAnsi="Calibri"/>
          <w:lang w:val="nl-NL"/>
        </w:rPr>
        <w:t xml:space="preserve"> waarbij bij de vrouw gee</w:t>
      </w:r>
      <w:r w:rsidRPr="00996761">
        <w:rPr>
          <w:rFonts w:ascii="Calibri" w:hAnsi="Calibri"/>
          <w:lang w:val="nl-NL"/>
        </w:rPr>
        <w:t xml:space="preserve">n medische grondslag </w:t>
      </w:r>
      <w:r w:rsidR="00996761">
        <w:rPr>
          <w:rFonts w:ascii="Calibri" w:hAnsi="Calibri"/>
          <w:lang w:val="nl-NL"/>
        </w:rPr>
        <w:t xml:space="preserve">aanwezig </w:t>
      </w:r>
      <w:r w:rsidRPr="00996761">
        <w:rPr>
          <w:rFonts w:ascii="Calibri" w:hAnsi="Calibri"/>
          <w:lang w:val="nl-NL"/>
        </w:rPr>
        <w:t xml:space="preserve">was. Zij ging </w:t>
      </w:r>
      <w:r w:rsidR="00996761" w:rsidRPr="00996761">
        <w:rPr>
          <w:rFonts w:ascii="Calibri" w:hAnsi="Calibri"/>
          <w:lang w:val="nl-NL"/>
        </w:rPr>
        <w:t>‘</w:t>
      </w:r>
      <w:r w:rsidRPr="00996761">
        <w:rPr>
          <w:rFonts w:ascii="Calibri" w:hAnsi="Calibri"/>
          <w:lang w:val="nl-NL"/>
        </w:rPr>
        <w:t>samen dood</w:t>
      </w:r>
      <w:r w:rsidR="00996761" w:rsidRPr="00996761">
        <w:rPr>
          <w:rFonts w:ascii="Calibri" w:hAnsi="Calibri"/>
          <w:lang w:val="nl-NL"/>
        </w:rPr>
        <w:t>’</w:t>
      </w:r>
      <w:r w:rsidRPr="00996761">
        <w:rPr>
          <w:rFonts w:ascii="Calibri" w:hAnsi="Calibri"/>
          <w:lang w:val="nl-NL"/>
        </w:rPr>
        <w:t xml:space="preserve"> met haar man die leed aan dementie. </w:t>
      </w:r>
      <w:r w:rsidRPr="007E08DC">
        <w:rPr>
          <w:rFonts w:ascii="Calibri" w:hAnsi="Calibri"/>
          <w:lang w:val="nl-NL"/>
        </w:rPr>
        <w:t xml:space="preserve">Hij had volgens de wet </w:t>
      </w:r>
      <w:r w:rsidRPr="000513EA">
        <w:rPr>
          <w:rFonts w:ascii="Calibri" w:hAnsi="Calibri"/>
          <w:lang w:val="nl-NL"/>
        </w:rPr>
        <w:t xml:space="preserve">wel in aanmerking kunnen komen voor euthanasie. </w:t>
      </w:r>
      <w:r w:rsidR="00604C33" w:rsidRPr="000513EA">
        <w:rPr>
          <w:rFonts w:ascii="Calibri" w:hAnsi="Calibri"/>
          <w:lang w:val="nl-NL"/>
        </w:rPr>
        <w:t>Maar omdat ze dan niet tegelijk konden overlijden kozen zij</w:t>
      </w:r>
      <w:r w:rsidR="00604C33">
        <w:rPr>
          <w:rFonts w:ascii="Calibri" w:hAnsi="Calibri"/>
          <w:lang w:val="nl-NL"/>
        </w:rPr>
        <w:t xml:space="preserve"> </w:t>
      </w:r>
      <w:r w:rsidRPr="007E08DC">
        <w:rPr>
          <w:rFonts w:ascii="Calibri" w:hAnsi="Calibri"/>
          <w:lang w:val="nl-NL"/>
        </w:rPr>
        <w:t>ervoor om zelf samen een einde aan hun leven te maken.</w:t>
      </w:r>
    </w:p>
    <w:p w:rsidR="00BC3D7B" w:rsidRPr="007E08DC" w:rsidRDefault="00BC3D7B" w:rsidP="00BC3D7B">
      <w:pPr>
        <w:pStyle w:val="Geenafstand"/>
        <w:rPr>
          <w:rFonts w:ascii="Calibri" w:hAnsi="Calibri"/>
          <w:lang w:val="nl-NL"/>
        </w:rPr>
      </w:pPr>
    </w:p>
    <w:p w:rsidR="00BC3D7B" w:rsidRPr="007E08DC" w:rsidRDefault="00BC3D7B" w:rsidP="00BC3D7B">
      <w:pPr>
        <w:pStyle w:val="Geenafstand"/>
        <w:rPr>
          <w:rFonts w:ascii="Calibri" w:hAnsi="Calibri"/>
          <w:lang w:val="nl-NL"/>
        </w:rPr>
      </w:pPr>
      <w:r w:rsidRPr="007E08DC">
        <w:rPr>
          <w:rFonts w:ascii="Calibri" w:hAnsi="Calibri" w:cs="Arial Unicode MS"/>
          <w:lang w:val="nl-NL"/>
        </w:rPr>
        <w:t xml:space="preserve">De lijdensweg die </w:t>
      </w:r>
      <w:r w:rsidRPr="007E08DC">
        <w:rPr>
          <w:rFonts w:ascii="Calibri" w:hAnsi="Calibri"/>
          <w:lang w:val="nl-NL"/>
        </w:rPr>
        <w:t>hun</w:t>
      </w:r>
      <w:r w:rsidRPr="007E08DC">
        <w:rPr>
          <w:rFonts w:ascii="Calibri" w:hAnsi="Calibri" w:cs="Arial Unicode MS"/>
          <w:lang w:val="nl-NL"/>
        </w:rPr>
        <w:t xml:space="preserve"> zoon beschrijft,</w:t>
      </w:r>
      <w:r w:rsidRPr="007E08DC">
        <w:rPr>
          <w:rFonts w:ascii="Calibri" w:hAnsi="Calibri"/>
          <w:lang w:val="nl-NL"/>
        </w:rPr>
        <w:t xml:space="preserve"> </w:t>
      </w:r>
      <w:r w:rsidRPr="007E08DC">
        <w:rPr>
          <w:rFonts w:ascii="Calibri" w:hAnsi="Calibri" w:cs="Arial Unicode MS"/>
          <w:lang w:val="nl-NL"/>
        </w:rPr>
        <w:t xml:space="preserve">bestond er mijn inziens </w:t>
      </w:r>
      <w:r w:rsidRPr="007E08DC">
        <w:rPr>
          <w:rFonts w:ascii="Calibri" w:hAnsi="Calibri"/>
          <w:lang w:val="nl-NL"/>
        </w:rPr>
        <w:t>u</w:t>
      </w:r>
      <w:r w:rsidRPr="007E08DC">
        <w:rPr>
          <w:rFonts w:ascii="Calibri" w:hAnsi="Calibri" w:cs="Arial Unicode MS"/>
          <w:lang w:val="nl-NL"/>
        </w:rPr>
        <w:t>it dat er onvoldoende betrouwbare informatie en begeleiding beschikbaar was.</w:t>
      </w:r>
      <w:r w:rsidR="00604C33">
        <w:rPr>
          <w:rFonts w:ascii="Calibri" w:hAnsi="Calibri" w:cs="Arial Unicode MS"/>
          <w:lang w:val="nl-NL"/>
        </w:rPr>
        <w:t xml:space="preserve"> </w:t>
      </w:r>
    </w:p>
    <w:p w:rsidR="00BC3D7B" w:rsidRPr="007E08DC" w:rsidRDefault="00BC3D7B" w:rsidP="00BC3D7B">
      <w:pPr>
        <w:pStyle w:val="Geenafstand"/>
        <w:rPr>
          <w:rFonts w:ascii="Calibri" w:hAnsi="Calibri"/>
          <w:lang w:val="nl-NL"/>
        </w:rPr>
      </w:pPr>
    </w:p>
    <w:p w:rsidR="00604C33" w:rsidRDefault="00604C33" w:rsidP="00604C33">
      <w:pPr>
        <w:pStyle w:val="Geenafstand"/>
        <w:rPr>
          <w:rFonts w:ascii="Calibri" w:hAnsi="Calibri"/>
          <w:lang w:val="nl-NL"/>
        </w:rPr>
      </w:pPr>
      <w:r w:rsidRPr="00604C33">
        <w:rPr>
          <w:rFonts w:ascii="Calibri" w:hAnsi="Calibri"/>
          <w:highlight w:val="lightGray"/>
          <w:lang w:val="nl-NL"/>
        </w:rPr>
        <w:t>(de alinea hierna heb ik iets eerder in je brief gezet. Daarmee sluit hij beter aan bij het betoog vind ik)</w:t>
      </w:r>
    </w:p>
    <w:p w:rsidR="00604C33" w:rsidRDefault="00604C33" w:rsidP="00604C33">
      <w:pPr>
        <w:pStyle w:val="Geenafstand"/>
        <w:rPr>
          <w:rFonts w:ascii="Calibri" w:hAnsi="Calibri"/>
          <w:lang w:val="nl-NL"/>
        </w:rPr>
      </w:pPr>
    </w:p>
    <w:p w:rsidR="00604C33" w:rsidRPr="00996761" w:rsidRDefault="00604C33" w:rsidP="00604C33">
      <w:pPr>
        <w:pStyle w:val="Geenafstand"/>
        <w:rPr>
          <w:rFonts w:ascii="Calibri" w:hAnsi="Calibri"/>
          <w:lang w:val="nl-NL"/>
        </w:rPr>
      </w:pPr>
      <w:r w:rsidRPr="007E08DC">
        <w:rPr>
          <w:rFonts w:ascii="Calibri" w:hAnsi="Calibri"/>
          <w:lang w:val="nl-NL"/>
        </w:rPr>
        <w:t xml:space="preserve">U pleit tegen wettelijke regeling van euthanasie bij </w:t>
      </w:r>
      <w:r>
        <w:rPr>
          <w:rFonts w:ascii="Calibri" w:hAnsi="Calibri"/>
          <w:lang w:val="nl-NL"/>
        </w:rPr>
        <w:t>‘</w:t>
      </w:r>
      <w:r w:rsidRPr="007E08DC">
        <w:rPr>
          <w:rFonts w:ascii="Calibri" w:hAnsi="Calibri"/>
          <w:lang w:val="nl-NL"/>
        </w:rPr>
        <w:t>voltooid leven</w:t>
      </w:r>
      <w:r>
        <w:rPr>
          <w:rFonts w:ascii="Calibri" w:hAnsi="Calibri"/>
          <w:lang w:val="nl-NL"/>
        </w:rPr>
        <w:t>’</w:t>
      </w:r>
      <w:r w:rsidRPr="007E08DC">
        <w:rPr>
          <w:rFonts w:ascii="Calibri" w:hAnsi="Calibri"/>
          <w:lang w:val="nl-NL"/>
        </w:rPr>
        <w:t xml:space="preserve"> bij echtparen. Je kunt voor of tegen euthanasie zijn, </w:t>
      </w:r>
      <w:r w:rsidRPr="007E08DC">
        <w:rPr>
          <w:rFonts w:ascii="Calibri" w:hAnsi="Calibri" w:cs="Arial Unicode MS"/>
          <w:lang w:val="nl-NL"/>
        </w:rPr>
        <w:t xml:space="preserve">de euthanasiewet maakt dat het leven in bepaalde situaties beëindigd kan worden. </w:t>
      </w:r>
      <w:r w:rsidRPr="00300450">
        <w:rPr>
          <w:rFonts w:ascii="Calibri" w:hAnsi="Calibri"/>
          <w:lang w:val="nl-NL"/>
        </w:rPr>
        <w:t xml:space="preserve">Bij een duo-euthanasie </w:t>
      </w:r>
      <w:r w:rsidRPr="000513EA">
        <w:rPr>
          <w:rFonts w:ascii="Calibri" w:hAnsi="Calibri"/>
          <w:lang w:val="nl-NL"/>
        </w:rPr>
        <w:t>verzoek</w:t>
      </w:r>
      <w:r w:rsidRPr="00300450">
        <w:rPr>
          <w:rFonts w:ascii="Calibri" w:hAnsi="Calibri"/>
          <w:lang w:val="nl-NL"/>
        </w:rPr>
        <w:t xml:space="preserve">, blijft dat </w:t>
      </w:r>
      <w:r>
        <w:rPr>
          <w:rFonts w:ascii="Calibri" w:hAnsi="Calibri"/>
          <w:lang w:val="nl-NL"/>
        </w:rPr>
        <w:t xml:space="preserve">de euthanasievraag van </w:t>
      </w:r>
      <w:r w:rsidRPr="00300450">
        <w:rPr>
          <w:rFonts w:ascii="Calibri" w:hAnsi="Calibri"/>
          <w:lang w:val="nl-NL"/>
        </w:rPr>
        <w:t>ieder van de twee partner</w:t>
      </w:r>
      <w:r>
        <w:rPr>
          <w:rFonts w:ascii="Calibri" w:hAnsi="Calibri"/>
          <w:lang w:val="nl-NL"/>
        </w:rPr>
        <w:t xml:space="preserve">s apart </w:t>
      </w:r>
      <w:r w:rsidRPr="00300450">
        <w:rPr>
          <w:rFonts w:ascii="Calibri" w:hAnsi="Calibri"/>
          <w:lang w:val="nl-NL"/>
        </w:rPr>
        <w:t>aan de criteria van de wet moet voldoen.</w:t>
      </w:r>
      <w:r w:rsidRPr="00300450">
        <w:rPr>
          <w:rFonts w:ascii="Calibri" w:hAnsi="Calibri" w:cs="Arial Unicode MS"/>
          <w:lang w:val="nl-NL"/>
        </w:rPr>
        <w:t xml:space="preserve"> </w:t>
      </w:r>
      <w:r w:rsidRPr="00996761">
        <w:rPr>
          <w:rFonts w:ascii="Calibri" w:hAnsi="Calibri"/>
          <w:lang w:val="nl-NL"/>
        </w:rPr>
        <w:t>Zoals de dochter van het Amsterdamse echtpaar na afloop van de uitzending</w:t>
      </w:r>
      <w:r w:rsidR="000513EA">
        <w:rPr>
          <w:rFonts w:ascii="Calibri" w:hAnsi="Calibri"/>
          <w:lang w:val="nl-NL"/>
        </w:rPr>
        <w:t xml:space="preserve"> tegen me</w:t>
      </w:r>
      <w:r w:rsidRPr="00996761">
        <w:rPr>
          <w:rFonts w:ascii="Calibri" w:hAnsi="Calibri"/>
          <w:lang w:val="nl-NL"/>
        </w:rPr>
        <w:t xml:space="preserve"> zei: het is geen duo-euthanasie, maar twee maal </w:t>
      </w:r>
      <w:r>
        <w:rPr>
          <w:rFonts w:ascii="Calibri" w:hAnsi="Calibri"/>
          <w:lang w:val="nl-NL"/>
        </w:rPr>
        <w:t>éé</w:t>
      </w:r>
      <w:r w:rsidRPr="00996761">
        <w:rPr>
          <w:rFonts w:ascii="Calibri" w:hAnsi="Calibri"/>
          <w:lang w:val="nl-NL"/>
        </w:rPr>
        <w:t>n euthanasie.</w:t>
      </w:r>
    </w:p>
    <w:p w:rsidR="00604C33" w:rsidRPr="00300450" w:rsidRDefault="00604C33" w:rsidP="00604C33">
      <w:pPr>
        <w:pStyle w:val="Geenafstand"/>
        <w:rPr>
          <w:rFonts w:ascii="Calibri" w:hAnsi="Calibri"/>
          <w:lang w:val="nl-NL"/>
        </w:rPr>
      </w:pPr>
      <w:r w:rsidRPr="007E08DC">
        <w:rPr>
          <w:rFonts w:ascii="Calibri" w:hAnsi="Calibri"/>
          <w:lang w:val="nl-NL"/>
        </w:rPr>
        <w:t xml:space="preserve">Zonder medische grondslag kunnen artsen geen euthanasie toepassen. Het lijden kan dan wel degelijk invoelbaar zijn, echter de legitimatie voor euthanasie binnen de wettelijke kaders ontbreekt dan. </w:t>
      </w:r>
      <w:r w:rsidRPr="00300450">
        <w:rPr>
          <w:rFonts w:ascii="Calibri" w:hAnsi="Calibri"/>
          <w:lang w:val="nl-NL"/>
        </w:rPr>
        <w:t xml:space="preserve">Bert Keizer illustreerde deze problematiek </w:t>
      </w:r>
      <w:r w:rsidR="0050526B">
        <w:rPr>
          <w:rFonts w:ascii="Calibri" w:hAnsi="Calibri"/>
          <w:lang w:val="nl-NL"/>
        </w:rPr>
        <w:t xml:space="preserve">recent </w:t>
      </w:r>
      <w:r w:rsidRPr="00300450">
        <w:rPr>
          <w:rFonts w:ascii="Calibri" w:hAnsi="Calibri"/>
          <w:lang w:val="nl-NL"/>
        </w:rPr>
        <w:t>in zijn bijdrage in Trouw</w:t>
      </w:r>
      <w:r w:rsidR="0050526B">
        <w:rPr>
          <w:rFonts w:ascii="Calibri" w:hAnsi="Calibri"/>
          <w:lang w:val="nl-NL"/>
        </w:rPr>
        <w:t>.</w:t>
      </w:r>
      <w:r w:rsidRPr="00300450">
        <w:rPr>
          <w:rFonts w:ascii="Calibri" w:hAnsi="Calibri"/>
          <w:lang w:val="nl-NL"/>
        </w:rPr>
        <w:t xml:space="preserve"> </w:t>
      </w:r>
    </w:p>
    <w:p w:rsidR="00604C33" w:rsidRDefault="00604C33" w:rsidP="00604C33">
      <w:pPr>
        <w:rPr>
          <w:rFonts w:ascii="Calibri" w:hAnsi="Calibri"/>
          <w:lang w:val="nl-NL"/>
        </w:rPr>
      </w:pPr>
    </w:p>
    <w:p w:rsidR="00BC3D7B" w:rsidRPr="00996761" w:rsidRDefault="00BC3D7B" w:rsidP="00BC3D7B">
      <w:pPr>
        <w:pStyle w:val="Geenafstand"/>
        <w:rPr>
          <w:rFonts w:ascii="Calibri" w:hAnsi="Calibri"/>
          <w:lang w:val="nl-NL"/>
        </w:rPr>
      </w:pPr>
      <w:r w:rsidRPr="007E08DC">
        <w:rPr>
          <w:rFonts w:ascii="Calibri" w:hAnsi="Calibri" w:cs="Arial Unicode MS"/>
          <w:lang w:val="nl-NL"/>
        </w:rPr>
        <w:t xml:space="preserve">U stipt een goed punt aan over </w:t>
      </w:r>
      <w:r w:rsidRPr="007E08DC">
        <w:rPr>
          <w:rFonts w:ascii="Calibri" w:hAnsi="Calibri"/>
          <w:lang w:val="nl-NL"/>
        </w:rPr>
        <w:t>‘</w:t>
      </w:r>
      <w:r w:rsidRPr="007E08DC">
        <w:rPr>
          <w:rFonts w:ascii="Calibri" w:hAnsi="Calibri" w:cs="Arial Unicode MS"/>
          <w:lang w:val="nl-NL"/>
        </w:rPr>
        <w:t>je voorbereiden op</w:t>
      </w:r>
      <w:r w:rsidRPr="007E08DC">
        <w:rPr>
          <w:rFonts w:ascii="Calibri" w:hAnsi="Calibri"/>
          <w:lang w:val="nl-NL"/>
        </w:rPr>
        <w:t>’</w:t>
      </w:r>
      <w:r w:rsidRPr="007E08DC">
        <w:rPr>
          <w:rFonts w:ascii="Calibri" w:hAnsi="Calibri" w:cs="Arial Unicode MS"/>
          <w:lang w:val="nl-NL"/>
        </w:rPr>
        <w:t xml:space="preserve">. </w:t>
      </w:r>
      <w:r w:rsidRPr="00996761">
        <w:rPr>
          <w:rFonts w:ascii="Calibri" w:hAnsi="Calibri" w:cs="Arial Unicode MS"/>
          <w:lang w:val="nl-NL"/>
        </w:rPr>
        <w:t xml:space="preserve">Het bestek van het programma liet niet toe daar </w:t>
      </w:r>
      <w:r w:rsidR="00996761" w:rsidRPr="00996761">
        <w:rPr>
          <w:rFonts w:ascii="Calibri" w:hAnsi="Calibri" w:cs="Arial Unicode MS"/>
          <w:lang w:val="nl-NL"/>
        </w:rPr>
        <w:t xml:space="preserve">dieper </w:t>
      </w:r>
      <w:r w:rsidRPr="00996761">
        <w:rPr>
          <w:rFonts w:ascii="Calibri" w:hAnsi="Calibri" w:cs="Arial Unicode MS"/>
          <w:lang w:val="nl-NL"/>
        </w:rPr>
        <w:t xml:space="preserve">op in te gaan. Ik meld u graag dat ik als </w:t>
      </w:r>
      <w:r w:rsidRPr="000513EA">
        <w:rPr>
          <w:rFonts w:ascii="Calibri" w:hAnsi="Calibri" w:cs="Arial Unicode MS"/>
          <w:lang w:val="nl-NL"/>
        </w:rPr>
        <w:t>arts</w:t>
      </w:r>
      <w:r w:rsidR="00604C33" w:rsidRPr="000513EA">
        <w:rPr>
          <w:rFonts w:ascii="Calibri" w:hAnsi="Calibri" w:cs="Arial Unicode MS"/>
          <w:lang w:val="nl-NL"/>
        </w:rPr>
        <w:t xml:space="preserve"> aan</w:t>
      </w:r>
      <w:r w:rsidRPr="000513EA">
        <w:rPr>
          <w:rFonts w:ascii="Calibri" w:hAnsi="Calibri" w:cs="Arial Unicode MS"/>
          <w:lang w:val="nl-NL"/>
        </w:rPr>
        <w:t xml:space="preserve"> ouderen </w:t>
      </w:r>
      <w:r w:rsidRPr="000513EA">
        <w:rPr>
          <w:rFonts w:ascii="Calibri" w:hAnsi="Calibri"/>
          <w:lang w:val="nl-NL"/>
        </w:rPr>
        <w:t>cursus</w:t>
      </w:r>
      <w:r w:rsidR="00604C33" w:rsidRPr="000513EA">
        <w:rPr>
          <w:rFonts w:ascii="Calibri" w:hAnsi="Calibri"/>
          <w:lang w:val="nl-NL"/>
        </w:rPr>
        <w:t>sen</w:t>
      </w:r>
      <w:r w:rsidRPr="00996761">
        <w:rPr>
          <w:rFonts w:ascii="Calibri" w:hAnsi="Calibri"/>
          <w:lang w:val="nl-NL"/>
        </w:rPr>
        <w:t xml:space="preserve"> </w:t>
      </w:r>
      <w:r w:rsidRPr="00996761">
        <w:rPr>
          <w:rFonts w:ascii="Calibri" w:hAnsi="Calibri" w:cs="Arial Unicode MS"/>
          <w:lang w:val="nl-NL"/>
        </w:rPr>
        <w:t>geef</w:t>
      </w:r>
      <w:r w:rsidRPr="00996761">
        <w:rPr>
          <w:rFonts w:ascii="Calibri" w:hAnsi="Calibri"/>
          <w:lang w:val="nl-NL"/>
        </w:rPr>
        <w:t xml:space="preserve"> hoe je voor te bereiden op de uitdagingen </w:t>
      </w:r>
      <w:r w:rsidR="00996761" w:rsidRPr="00996761">
        <w:rPr>
          <w:rFonts w:ascii="Calibri" w:hAnsi="Calibri"/>
          <w:lang w:val="nl-NL"/>
        </w:rPr>
        <w:t xml:space="preserve">die </w:t>
      </w:r>
      <w:r w:rsidRPr="00996761">
        <w:rPr>
          <w:rFonts w:ascii="Calibri" w:hAnsi="Calibri"/>
          <w:lang w:val="nl-NL"/>
        </w:rPr>
        <w:t>het ouder worden</w:t>
      </w:r>
      <w:r w:rsidR="00996761" w:rsidRPr="00996761">
        <w:rPr>
          <w:rFonts w:ascii="Calibri" w:hAnsi="Calibri"/>
          <w:lang w:val="nl-NL"/>
        </w:rPr>
        <w:t xml:space="preserve"> onherroepelijk met zich meebrengt</w:t>
      </w:r>
      <w:r w:rsidRPr="00996761">
        <w:rPr>
          <w:rFonts w:ascii="Calibri" w:hAnsi="Calibri" w:cs="Arial Unicode MS"/>
          <w:lang w:val="nl-NL"/>
        </w:rPr>
        <w:t>. Het tijdig bespreekbaar maken van het levenseinde</w:t>
      </w:r>
      <w:r w:rsidRPr="00996761">
        <w:rPr>
          <w:rFonts w:ascii="Calibri" w:hAnsi="Calibri"/>
          <w:lang w:val="nl-NL"/>
        </w:rPr>
        <w:t xml:space="preserve"> vormt hier</w:t>
      </w:r>
      <w:r w:rsidR="00996761" w:rsidRPr="00996761">
        <w:rPr>
          <w:rFonts w:ascii="Calibri" w:hAnsi="Calibri"/>
          <w:lang w:val="nl-NL"/>
        </w:rPr>
        <w:t>in</w:t>
      </w:r>
      <w:r w:rsidRPr="00996761">
        <w:rPr>
          <w:rFonts w:ascii="Calibri" w:hAnsi="Calibri"/>
          <w:lang w:val="nl-NL"/>
        </w:rPr>
        <w:t xml:space="preserve"> een belangrijk </w:t>
      </w:r>
      <w:r w:rsidR="00996761">
        <w:rPr>
          <w:rFonts w:ascii="Calibri" w:hAnsi="Calibri"/>
          <w:lang w:val="nl-NL"/>
        </w:rPr>
        <w:t>onder</w:t>
      </w:r>
      <w:r w:rsidRPr="00996761">
        <w:rPr>
          <w:rFonts w:ascii="Calibri" w:hAnsi="Calibri"/>
          <w:lang w:val="nl-NL"/>
        </w:rPr>
        <w:t>deel</w:t>
      </w:r>
      <w:r w:rsidRPr="00996761">
        <w:rPr>
          <w:rFonts w:ascii="Calibri" w:hAnsi="Calibri" w:cs="Arial Unicode MS"/>
          <w:lang w:val="nl-NL"/>
        </w:rPr>
        <w:t>.</w:t>
      </w:r>
    </w:p>
    <w:p w:rsidR="00BC3D7B" w:rsidRPr="00996761" w:rsidRDefault="00BC3D7B" w:rsidP="00BC3D7B">
      <w:pPr>
        <w:pStyle w:val="Geenafstand"/>
        <w:rPr>
          <w:rFonts w:ascii="Calibri" w:hAnsi="Calibri"/>
          <w:lang w:val="nl-NL"/>
        </w:rPr>
      </w:pPr>
    </w:p>
    <w:p w:rsidR="00BC3D7B" w:rsidRPr="007E08DC" w:rsidRDefault="00BC3D7B" w:rsidP="00BC3D7B">
      <w:pPr>
        <w:pStyle w:val="Geenafstand"/>
        <w:rPr>
          <w:rFonts w:ascii="Calibri" w:hAnsi="Calibri"/>
          <w:lang w:val="nl-NL"/>
        </w:rPr>
      </w:pPr>
      <w:r w:rsidRPr="00300450">
        <w:rPr>
          <w:rFonts w:ascii="Calibri" w:hAnsi="Calibri" w:cs="Arial Unicode MS"/>
          <w:lang w:val="nl-NL"/>
        </w:rPr>
        <w:t xml:space="preserve">Ik ben </w:t>
      </w:r>
      <w:r w:rsidRPr="00300450">
        <w:rPr>
          <w:rFonts w:ascii="Calibri" w:hAnsi="Calibri"/>
          <w:lang w:val="nl-NL"/>
        </w:rPr>
        <w:t>he</w:t>
      </w:r>
      <w:r w:rsidRPr="00300450">
        <w:rPr>
          <w:rFonts w:ascii="Calibri" w:hAnsi="Calibri" w:cs="Arial Unicode MS"/>
          <w:lang w:val="nl-NL"/>
        </w:rPr>
        <w:t>t helemaal met u eens</w:t>
      </w:r>
      <w:r w:rsidRPr="00300450">
        <w:rPr>
          <w:rFonts w:ascii="Calibri" w:hAnsi="Calibri"/>
          <w:lang w:val="nl-NL"/>
        </w:rPr>
        <w:t>,</w:t>
      </w:r>
      <w:r w:rsidRPr="00300450">
        <w:rPr>
          <w:rFonts w:ascii="Calibri" w:hAnsi="Calibri" w:cs="Arial Unicode MS"/>
          <w:lang w:val="nl-NL"/>
        </w:rPr>
        <w:t xml:space="preserve"> dat de overheid bescherming moet bieden</w:t>
      </w:r>
      <w:r w:rsidR="00604C33" w:rsidRPr="000513EA">
        <w:rPr>
          <w:rFonts w:ascii="Calibri" w:hAnsi="Calibri" w:cs="Arial Unicode MS"/>
          <w:lang w:val="nl-NL"/>
        </w:rPr>
        <w:t>. Ik</w:t>
      </w:r>
      <w:r w:rsidRPr="00300450">
        <w:rPr>
          <w:rFonts w:ascii="Calibri" w:hAnsi="Calibri" w:cs="Arial Unicode MS"/>
          <w:lang w:val="nl-NL"/>
        </w:rPr>
        <w:t xml:space="preserve"> had graag mijn</w:t>
      </w:r>
      <w:r w:rsidR="00300450">
        <w:rPr>
          <w:rFonts w:ascii="Calibri" w:hAnsi="Calibri" w:cs="Arial Unicode MS"/>
          <w:lang w:val="nl-NL"/>
        </w:rPr>
        <w:t xml:space="preserve">  </w:t>
      </w:r>
      <w:r w:rsidRPr="00300450">
        <w:rPr>
          <w:rFonts w:ascii="Calibri" w:hAnsi="Calibri" w:cs="Arial Unicode MS"/>
          <w:lang w:val="nl-NL"/>
        </w:rPr>
        <w:t xml:space="preserve"> zorg </w:t>
      </w:r>
      <w:r w:rsidR="00300450">
        <w:rPr>
          <w:rFonts w:ascii="Calibri" w:hAnsi="Calibri" w:cs="Arial Unicode MS"/>
          <w:lang w:val="nl-NL"/>
        </w:rPr>
        <w:t xml:space="preserve">ingebracht </w:t>
      </w:r>
      <w:r w:rsidRPr="00300450">
        <w:rPr>
          <w:rFonts w:ascii="Calibri" w:hAnsi="Calibri" w:cs="Arial Unicode MS"/>
          <w:lang w:val="nl-NL"/>
        </w:rPr>
        <w:t>over de transitie en de zoektocht in zorgland die veel ouderen</w:t>
      </w:r>
      <w:r w:rsidR="00E83C3A">
        <w:rPr>
          <w:rFonts w:ascii="Calibri" w:hAnsi="Calibri" w:cs="Arial Unicode MS"/>
          <w:lang w:val="nl-NL"/>
        </w:rPr>
        <w:t xml:space="preserve"> </w:t>
      </w:r>
      <w:r w:rsidR="00300450">
        <w:rPr>
          <w:rFonts w:ascii="Calibri" w:hAnsi="Calibri" w:cs="Arial Unicode MS"/>
          <w:lang w:val="nl-NL"/>
        </w:rPr>
        <w:t>(en hun mantelzorgers</w:t>
      </w:r>
      <w:r w:rsidR="00604C33">
        <w:rPr>
          <w:rFonts w:ascii="Calibri" w:hAnsi="Calibri" w:cs="Arial Unicode MS"/>
          <w:lang w:val="nl-NL"/>
        </w:rPr>
        <w:t>) (</w:t>
      </w:r>
      <w:r w:rsidR="00300450">
        <w:rPr>
          <w:rFonts w:ascii="Calibri" w:hAnsi="Calibri" w:cs="Arial Unicode MS"/>
          <w:lang w:val="nl-NL"/>
        </w:rPr>
        <w:t xml:space="preserve"> </w:t>
      </w:r>
      <w:r w:rsidR="00300450" w:rsidRPr="00DF2C40">
        <w:rPr>
          <w:rFonts w:ascii="Calibri" w:hAnsi="Calibri" w:cs="Arial Unicode MS"/>
          <w:highlight w:val="yellow"/>
          <w:lang w:val="nl-NL"/>
        </w:rPr>
        <w:t>hyperlink</w:t>
      </w:r>
      <w:r w:rsidR="00300450">
        <w:rPr>
          <w:rFonts w:ascii="Calibri" w:hAnsi="Calibri" w:cs="Arial Unicode MS"/>
          <w:lang w:val="nl-NL"/>
        </w:rPr>
        <w:t xml:space="preserve"> WMO blog)</w:t>
      </w:r>
      <w:r w:rsidRPr="00300450">
        <w:rPr>
          <w:rFonts w:ascii="Calibri" w:hAnsi="Calibri" w:cs="Arial Unicode MS"/>
          <w:lang w:val="nl-NL"/>
        </w:rPr>
        <w:t xml:space="preserve"> </w:t>
      </w:r>
      <w:r w:rsidRPr="00300450">
        <w:rPr>
          <w:rFonts w:ascii="Calibri" w:hAnsi="Calibri"/>
          <w:lang w:val="nl-NL"/>
        </w:rPr>
        <w:t xml:space="preserve">heden ten dage </w:t>
      </w:r>
      <w:r w:rsidRPr="00300450">
        <w:rPr>
          <w:rFonts w:ascii="Calibri" w:hAnsi="Calibri" w:cs="Arial Unicode MS"/>
          <w:lang w:val="nl-NL"/>
        </w:rPr>
        <w:t xml:space="preserve">ervaren. </w:t>
      </w:r>
      <w:r w:rsidRPr="00996761">
        <w:rPr>
          <w:rFonts w:ascii="Calibri" w:hAnsi="Calibri" w:cs="Arial Unicode MS"/>
          <w:lang w:val="nl-NL"/>
        </w:rPr>
        <w:t xml:space="preserve">Ik hoop dat </w:t>
      </w:r>
      <w:r w:rsidRPr="00996761">
        <w:rPr>
          <w:rFonts w:ascii="Calibri" w:hAnsi="Calibri"/>
          <w:lang w:val="nl-NL"/>
        </w:rPr>
        <w:t>patiëntenorganisaties zoa</w:t>
      </w:r>
      <w:r w:rsidRPr="00996761">
        <w:rPr>
          <w:rFonts w:ascii="Calibri" w:hAnsi="Calibri" w:cs="Arial Unicode MS"/>
          <w:lang w:val="nl-NL"/>
        </w:rPr>
        <w:t xml:space="preserve">ls </w:t>
      </w:r>
      <w:r w:rsidRPr="00996761">
        <w:rPr>
          <w:rFonts w:ascii="Calibri" w:hAnsi="Calibri"/>
          <w:lang w:val="nl-NL"/>
        </w:rPr>
        <w:t xml:space="preserve">de </w:t>
      </w:r>
      <w:r w:rsidRPr="00996761">
        <w:rPr>
          <w:rFonts w:ascii="Calibri" w:hAnsi="Calibri" w:cs="Arial Unicode MS"/>
          <w:lang w:val="nl-NL"/>
        </w:rPr>
        <w:t>N</w:t>
      </w:r>
      <w:r w:rsidRPr="00996761">
        <w:rPr>
          <w:rFonts w:ascii="Calibri" w:hAnsi="Calibri"/>
          <w:lang w:val="nl-NL"/>
        </w:rPr>
        <w:t xml:space="preserve">ederlandse Patiënten </w:t>
      </w:r>
      <w:r w:rsidRPr="00996761">
        <w:rPr>
          <w:rFonts w:ascii="Calibri" w:hAnsi="Calibri" w:cs="Arial Unicode MS"/>
          <w:lang w:val="nl-NL"/>
        </w:rPr>
        <w:t>V</w:t>
      </w:r>
      <w:r w:rsidRPr="00996761">
        <w:rPr>
          <w:rFonts w:ascii="Calibri" w:hAnsi="Calibri"/>
          <w:lang w:val="nl-NL"/>
        </w:rPr>
        <w:t>ereniging</w:t>
      </w:r>
      <w:r w:rsidRPr="00996761">
        <w:rPr>
          <w:rFonts w:ascii="Calibri" w:hAnsi="Calibri" w:cs="Arial Unicode MS"/>
          <w:lang w:val="nl-NL"/>
        </w:rPr>
        <w:t xml:space="preserve"> </w:t>
      </w:r>
      <w:r w:rsidRPr="00996761">
        <w:rPr>
          <w:rFonts w:ascii="Calibri" w:hAnsi="Calibri"/>
          <w:lang w:val="nl-NL"/>
        </w:rPr>
        <w:t xml:space="preserve">vinger aan de pols houden </w:t>
      </w:r>
      <w:r w:rsidR="00996761" w:rsidRPr="00996761">
        <w:rPr>
          <w:rFonts w:ascii="Calibri" w:hAnsi="Calibri"/>
          <w:lang w:val="nl-NL"/>
        </w:rPr>
        <w:t>en</w:t>
      </w:r>
      <w:r w:rsidRPr="00996761">
        <w:rPr>
          <w:rFonts w:ascii="Calibri" w:hAnsi="Calibri"/>
          <w:lang w:val="nl-NL"/>
        </w:rPr>
        <w:t xml:space="preserve"> </w:t>
      </w:r>
      <w:r w:rsidRPr="00996761">
        <w:rPr>
          <w:rFonts w:ascii="Calibri" w:hAnsi="Calibri" w:cs="Arial Unicode MS"/>
          <w:lang w:val="nl-NL"/>
        </w:rPr>
        <w:t>de politiek</w:t>
      </w:r>
      <w:r w:rsidR="00996761">
        <w:rPr>
          <w:rFonts w:ascii="Calibri" w:hAnsi="Calibri" w:cs="Arial Unicode MS"/>
          <w:lang w:val="nl-NL"/>
        </w:rPr>
        <w:t xml:space="preserve"> indien nodig ter </w:t>
      </w:r>
      <w:r w:rsidR="00996761" w:rsidRPr="000513EA">
        <w:rPr>
          <w:rFonts w:ascii="Calibri" w:hAnsi="Calibri" w:cs="Arial Unicode MS"/>
          <w:lang w:val="nl-NL"/>
        </w:rPr>
        <w:t>verantwoording roepen</w:t>
      </w:r>
      <w:r w:rsidRPr="000513EA">
        <w:rPr>
          <w:rFonts w:ascii="Calibri" w:hAnsi="Calibri" w:cs="Arial Unicode MS"/>
          <w:lang w:val="nl-NL"/>
        </w:rPr>
        <w:t>. Door</w:t>
      </w:r>
      <w:r w:rsidR="00604C33" w:rsidRPr="000513EA">
        <w:rPr>
          <w:rFonts w:ascii="Calibri" w:hAnsi="Calibri" w:cs="Arial Unicode MS"/>
          <w:lang w:val="nl-NL"/>
        </w:rPr>
        <w:t>dat</w:t>
      </w:r>
      <w:r w:rsidR="000513EA">
        <w:rPr>
          <w:rFonts w:ascii="Calibri" w:hAnsi="Calibri" w:cs="Arial Unicode MS"/>
          <w:lang w:val="nl-NL"/>
        </w:rPr>
        <w:t xml:space="preserve"> </w:t>
      </w:r>
      <w:r w:rsidRPr="000513EA">
        <w:rPr>
          <w:rFonts w:ascii="Calibri" w:hAnsi="Calibri" w:cs="Arial Unicode MS"/>
          <w:lang w:val="nl-NL"/>
        </w:rPr>
        <w:t>verantwoordelijkheid</w:t>
      </w:r>
      <w:r w:rsidRPr="000513EA">
        <w:rPr>
          <w:rFonts w:ascii="Calibri" w:hAnsi="Calibri"/>
          <w:lang w:val="nl-NL"/>
        </w:rPr>
        <w:t xml:space="preserve"> </w:t>
      </w:r>
      <w:r w:rsidR="00604C33" w:rsidRPr="000513EA">
        <w:rPr>
          <w:rFonts w:ascii="Calibri" w:hAnsi="Calibri" w:cs="Arial Unicode MS"/>
          <w:lang w:val="nl-NL"/>
        </w:rPr>
        <w:t xml:space="preserve">verdeeld is </w:t>
      </w:r>
      <w:r w:rsidRPr="000513EA">
        <w:rPr>
          <w:rFonts w:ascii="Calibri" w:hAnsi="Calibri" w:cs="Arial Unicode MS"/>
          <w:lang w:val="nl-NL"/>
        </w:rPr>
        <w:t xml:space="preserve">over </w:t>
      </w:r>
      <w:r w:rsidR="00996761" w:rsidRPr="000513EA">
        <w:rPr>
          <w:rFonts w:ascii="Calibri" w:hAnsi="Calibri" w:cs="Arial Unicode MS"/>
          <w:lang w:val="nl-NL"/>
        </w:rPr>
        <w:t xml:space="preserve">commerciële </w:t>
      </w:r>
      <w:r w:rsidRPr="000513EA">
        <w:rPr>
          <w:rFonts w:ascii="Calibri" w:hAnsi="Calibri" w:cs="Arial Unicode MS"/>
          <w:lang w:val="nl-NL"/>
        </w:rPr>
        <w:t>verzekeraars</w:t>
      </w:r>
      <w:r w:rsidRPr="000513EA">
        <w:rPr>
          <w:rFonts w:ascii="Calibri" w:hAnsi="Calibri"/>
          <w:lang w:val="nl-NL"/>
        </w:rPr>
        <w:t>,</w:t>
      </w:r>
      <w:r w:rsidRPr="000513EA">
        <w:rPr>
          <w:rFonts w:ascii="Calibri" w:hAnsi="Calibri" w:cs="Arial Unicode MS"/>
          <w:lang w:val="nl-NL"/>
        </w:rPr>
        <w:t xml:space="preserve">  gemeente</w:t>
      </w:r>
      <w:r w:rsidRPr="000513EA">
        <w:rPr>
          <w:rFonts w:ascii="Calibri" w:hAnsi="Calibri"/>
          <w:lang w:val="nl-NL"/>
        </w:rPr>
        <w:t>n</w:t>
      </w:r>
      <w:r w:rsidR="00E83C3A" w:rsidRPr="000513EA">
        <w:rPr>
          <w:rFonts w:ascii="Calibri" w:hAnsi="Calibri"/>
          <w:lang w:val="nl-NL"/>
        </w:rPr>
        <w:t xml:space="preserve"> </w:t>
      </w:r>
      <w:r w:rsidRPr="000513EA">
        <w:rPr>
          <w:rFonts w:ascii="Calibri" w:hAnsi="Calibri"/>
          <w:lang w:val="nl-NL"/>
        </w:rPr>
        <w:t>(WMO)</w:t>
      </w:r>
      <w:r w:rsidRPr="000513EA">
        <w:rPr>
          <w:rFonts w:ascii="Calibri" w:hAnsi="Calibri" w:cs="Arial Unicode MS"/>
          <w:lang w:val="nl-NL"/>
        </w:rPr>
        <w:t>, en Rijk</w:t>
      </w:r>
      <w:r w:rsidR="00E83C3A" w:rsidRPr="000513EA">
        <w:rPr>
          <w:rFonts w:ascii="Calibri" w:hAnsi="Calibri" w:cs="Arial Unicode MS"/>
          <w:lang w:val="nl-NL"/>
        </w:rPr>
        <w:t xml:space="preserve"> </w:t>
      </w:r>
      <w:r w:rsidRPr="000513EA">
        <w:rPr>
          <w:rFonts w:ascii="Calibri" w:hAnsi="Calibri" w:cs="Arial Unicode MS"/>
          <w:lang w:val="nl-NL"/>
        </w:rPr>
        <w:t>(</w:t>
      </w:r>
      <w:r w:rsidRPr="000513EA">
        <w:rPr>
          <w:rFonts w:ascii="Calibri" w:hAnsi="Calibri"/>
          <w:lang w:val="nl-NL"/>
        </w:rPr>
        <w:t>WLZ)</w:t>
      </w:r>
      <w:r w:rsidRPr="000513EA">
        <w:rPr>
          <w:rFonts w:ascii="Calibri" w:hAnsi="Calibri" w:cs="Arial Unicode MS"/>
          <w:lang w:val="nl-NL"/>
        </w:rPr>
        <w:t xml:space="preserve">, wordt het ingewikkelder en </w:t>
      </w:r>
      <w:r w:rsidRPr="000513EA">
        <w:rPr>
          <w:rFonts w:ascii="Calibri" w:hAnsi="Calibri"/>
          <w:lang w:val="nl-NL"/>
        </w:rPr>
        <w:t xml:space="preserve">onduidelijker wie waarvoor </w:t>
      </w:r>
      <w:r w:rsidR="00604C33" w:rsidRPr="000513EA">
        <w:rPr>
          <w:rFonts w:ascii="Calibri" w:hAnsi="Calibri"/>
          <w:lang w:val="nl-NL"/>
        </w:rPr>
        <w:t>eind</w:t>
      </w:r>
      <w:r w:rsidRPr="000513EA">
        <w:rPr>
          <w:rFonts w:ascii="Calibri" w:hAnsi="Calibri"/>
          <w:lang w:val="nl-NL"/>
        </w:rPr>
        <w:t>verantwoordelijk</w:t>
      </w:r>
      <w:r w:rsidRPr="00996761">
        <w:rPr>
          <w:rFonts w:ascii="Calibri" w:hAnsi="Calibri"/>
          <w:lang w:val="nl-NL"/>
        </w:rPr>
        <w:t xml:space="preserve"> is.</w:t>
      </w:r>
      <w:r w:rsidRPr="00996761">
        <w:rPr>
          <w:rFonts w:ascii="Calibri" w:hAnsi="Calibri" w:cs="Arial Unicode MS"/>
          <w:lang w:val="nl-NL"/>
        </w:rPr>
        <w:t xml:space="preserve"> </w:t>
      </w:r>
      <w:r w:rsidRPr="007E08DC">
        <w:rPr>
          <w:rFonts w:ascii="Calibri" w:hAnsi="Calibri" w:cs="Arial Unicode MS"/>
          <w:lang w:val="nl-NL"/>
        </w:rPr>
        <w:t xml:space="preserve">Bovendien </w:t>
      </w:r>
      <w:r w:rsidR="00996761" w:rsidRPr="007E08DC">
        <w:rPr>
          <w:rFonts w:ascii="Calibri" w:hAnsi="Calibri" w:cs="Arial Unicode MS"/>
          <w:lang w:val="nl-NL"/>
        </w:rPr>
        <w:t>is erbij</w:t>
      </w:r>
      <w:r w:rsidRPr="007E08DC">
        <w:rPr>
          <w:rFonts w:ascii="Calibri" w:hAnsi="Calibri" w:cs="Arial Unicode MS"/>
          <w:lang w:val="nl-NL"/>
        </w:rPr>
        <w:t xml:space="preserve"> deze t</w:t>
      </w:r>
      <w:r w:rsidRPr="007E08DC">
        <w:rPr>
          <w:rFonts w:ascii="Calibri" w:hAnsi="Calibri"/>
          <w:lang w:val="nl-NL"/>
        </w:rPr>
        <w:t>r</w:t>
      </w:r>
      <w:r w:rsidRPr="007E08DC">
        <w:rPr>
          <w:rFonts w:ascii="Calibri" w:hAnsi="Calibri" w:cs="Arial Unicode MS"/>
          <w:lang w:val="nl-NL"/>
        </w:rPr>
        <w:t xml:space="preserve">ansitie </w:t>
      </w:r>
      <w:r w:rsidR="00996761" w:rsidRPr="007E08DC">
        <w:rPr>
          <w:rFonts w:ascii="Calibri" w:hAnsi="Calibri" w:cs="Arial Unicode MS"/>
          <w:lang w:val="nl-NL"/>
        </w:rPr>
        <w:t>een</w:t>
      </w:r>
      <w:r w:rsidRPr="007E08DC">
        <w:rPr>
          <w:rFonts w:ascii="Calibri" w:hAnsi="Calibri" w:cs="Arial Unicode MS"/>
          <w:lang w:val="nl-NL"/>
        </w:rPr>
        <w:t xml:space="preserve"> bezuiniging</w:t>
      </w:r>
      <w:r w:rsidR="00996761" w:rsidRPr="007E08DC">
        <w:rPr>
          <w:rFonts w:ascii="Calibri" w:hAnsi="Calibri" w:cs="Arial Unicode MS"/>
          <w:lang w:val="nl-NL"/>
        </w:rPr>
        <w:t>sdoelstelling</w:t>
      </w:r>
      <w:r w:rsidRPr="007E08DC">
        <w:rPr>
          <w:rFonts w:ascii="Calibri" w:hAnsi="Calibri" w:cs="Arial Unicode MS"/>
          <w:lang w:val="nl-NL"/>
        </w:rPr>
        <w:t>.</w:t>
      </w:r>
    </w:p>
    <w:p w:rsidR="00BC3D7B" w:rsidRPr="007E08DC" w:rsidRDefault="00BC3D7B" w:rsidP="00BC3D7B">
      <w:pPr>
        <w:pStyle w:val="Geenafstand"/>
        <w:rPr>
          <w:rFonts w:ascii="Calibri" w:hAnsi="Calibri"/>
          <w:lang w:val="nl-NL"/>
        </w:rPr>
      </w:pPr>
    </w:p>
    <w:p w:rsidR="00300450" w:rsidRPr="00300450" w:rsidRDefault="00BF62FB">
      <w:pPr>
        <w:rPr>
          <w:rFonts w:ascii="Calibri" w:hAnsi="Calibri"/>
          <w:lang w:val="nl-NL"/>
        </w:rPr>
      </w:pPr>
      <w:r>
        <w:rPr>
          <w:rFonts w:ascii="Calibri" w:hAnsi="Calibri"/>
          <w:lang w:val="nl-NL"/>
        </w:rPr>
        <w:t>Het is hoog tijd dat een ouderenarts</w:t>
      </w:r>
      <w:r w:rsidR="00E83C3A">
        <w:rPr>
          <w:rFonts w:ascii="Calibri" w:hAnsi="Calibri"/>
          <w:lang w:val="nl-NL"/>
        </w:rPr>
        <w:t xml:space="preserve"> </w:t>
      </w:r>
      <w:r w:rsidR="002B7B66">
        <w:rPr>
          <w:rFonts w:ascii="Calibri" w:hAnsi="Calibri"/>
          <w:lang w:val="nl-NL"/>
        </w:rPr>
        <w:t xml:space="preserve">gespecialiseerd in de palliatieve zorg </w:t>
      </w:r>
      <w:r>
        <w:rPr>
          <w:rFonts w:ascii="Calibri" w:hAnsi="Calibri"/>
          <w:lang w:val="nl-NL"/>
        </w:rPr>
        <w:t>(</w:t>
      </w:r>
      <w:r w:rsidR="002B7B66">
        <w:rPr>
          <w:rFonts w:ascii="Calibri" w:hAnsi="Calibri"/>
          <w:lang w:val="nl-NL"/>
        </w:rPr>
        <w:t xml:space="preserve">kaderopleiding palliatieve zorg </w:t>
      </w:r>
      <w:r>
        <w:rPr>
          <w:rFonts w:ascii="Calibri" w:hAnsi="Calibri"/>
          <w:lang w:val="nl-NL"/>
        </w:rPr>
        <w:t xml:space="preserve">) </w:t>
      </w:r>
      <w:r w:rsidR="00300450">
        <w:rPr>
          <w:rFonts w:ascii="Calibri" w:hAnsi="Calibri"/>
          <w:lang w:val="nl-NL"/>
        </w:rPr>
        <w:t xml:space="preserve">ouderen </w:t>
      </w:r>
      <w:r w:rsidR="00DF2C40">
        <w:rPr>
          <w:rFonts w:ascii="Calibri" w:hAnsi="Calibri"/>
          <w:lang w:val="nl-NL"/>
        </w:rPr>
        <w:t>bij</w:t>
      </w:r>
      <w:r>
        <w:rPr>
          <w:rFonts w:ascii="Calibri" w:hAnsi="Calibri"/>
          <w:lang w:val="nl-NL"/>
        </w:rPr>
        <w:t xml:space="preserve"> kan</w:t>
      </w:r>
      <w:r w:rsidR="00DF2C40">
        <w:rPr>
          <w:rFonts w:ascii="Calibri" w:hAnsi="Calibri"/>
          <w:lang w:val="nl-NL"/>
        </w:rPr>
        <w:t xml:space="preserve"> staan </w:t>
      </w:r>
      <w:r>
        <w:rPr>
          <w:rFonts w:ascii="Calibri" w:hAnsi="Calibri"/>
          <w:lang w:val="nl-NL"/>
        </w:rPr>
        <w:t>in de thuissituatie</w:t>
      </w:r>
      <w:r w:rsidR="002B7B66">
        <w:rPr>
          <w:rFonts w:ascii="Calibri" w:hAnsi="Calibri"/>
          <w:lang w:val="nl-NL"/>
        </w:rPr>
        <w:t>.</w:t>
      </w:r>
      <w:r>
        <w:rPr>
          <w:rFonts w:ascii="Calibri" w:hAnsi="Calibri"/>
          <w:lang w:val="nl-NL"/>
        </w:rPr>
        <w:t xml:space="preserve"> Dit moet </w:t>
      </w:r>
      <w:r w:rsidR="003A3642">
        <w:rPr>
          <w:rFonts w:ascii="Calibri" w:hAnsi="Calibri"/>
          <w:lang w:val="nl-NL"/>
        </w:rPr>
        <w:t>via een zelfstandige betaaltitel via de ziektekostenverzekering</w:t>
      </w:r>
      <w:r w:rsidR="002B7B66">
        <w:rPr>
          <w:rFonts w:ascii="Calibri" w:hAnsi="Calibri"/>
          <w:lang w:val="nl-NL"/>
        </w:rPr>
        <w:t xml:space="preserve">, zodat de huisarts </w:t>
      </w:r>
      <w:r w:rsidR="0050526B">
        <w:rPr>
          <w:rFonts w:ascii="Calibri" w:hAnsi="Calibri"/>
          <w:lang w:val="nl-NL"/>
        </w:rPr>
        <w:t>een consult kan vragen</w:t>
      </w:r>
      <w:r w:rsidR="000513EA">
        <w:rPr>
          <w:rFonts w:ascii="Calibri" w:hAnsi="Calibri"/>
          <w:lang w:val="nl-NL"/>
        </w:rPr>
        <w:t>. N</w:t>
      </w:r>
      <w:r>
        <w:rPr>
          <w:rFonts w:ascii="Calibri" w:hAnsi="Calibri"/>
          <w:lang w:val="nl-NL"/>
        </w:rPr>
        <w:t xml:space="preserve">iet meer via een verpleeghuis, de patiënten blijven immers </w:t>
      </w:r>
      <w:r w:rsidR="000513EA">
        <w:rPr>
          <w:rFonts w:ascii="Calibri" w:hAnsi="Calibri"/>
          <w:lang w:val="nl-NL"/>
        </w:rPr>
        <w:t>(</w:t>
      </w:r>
      <w:r>
        <w:rPr>
          <w:rFonts w:ascii="Calibri" w:hAnsi="Calibri"/>
          <w:lang w:val="nl-NL"/>
        </w:rPr>
        <w:t>langer</w:t>
      </w:r>
      <w:r w:rsidR="000513EA">
        <w:rPr>
          <w:rFonts w:ascii="Calibri" w:hAnsi="Calibri"/>
          <w:lang w:val="nl-NL"/>
        </w:rPr>
        <w:t>)</w:t>
      </w:r>
      <w:r>
        <w:rPr>
          <w:rFonts w:ascii="Calibri" w:hAnsi="Calibri"/>
          <w:lang w:val="nl-NL"/>
        </w:rPr>
        <w:t xml:space="preserve"> thuis. P</w:t>
      </w:r>
      <w:r w:rsidR="00300450">
        <w:rPr>
          <w:rFonts w:ascii="Calibri" w:hAnsi="Calibri"/>
          <w:lang w:val="nl-NL"/>
        </w:rPr>
        <w:t>roblemen bij het ouder worden</w:t>
      </w:r>
      <w:r>
        <w:rPr>
          <w:rFonts w:ascii="Calibri" w:hAnsi="Calibri"/>
          <w:lang w:val="nl-NL"/>
        </w:rPr>
        <w:t>,</w:t>
      </w:r>
      <w:r w:rsidR="00300450">
        <w:rPr>
          <w:rFonts w:ascii="Calibri" w:hAnsi="Calibri"/>
          <w:lang w:val="nl-NL"/>
        </w:rPr>
        <w:t xml:space="preserve"> worstelen met zingeving, </w:t>
      </w:r>
      <w:r>
        <w:rPr>
          <w:rFonts w:ascii="Calibri" w:hAnsi="Calibri"/>
          <w:lang w:val="nl-NL"/>
        </w:rPr>
        <w:t>d</w:t>
      </w:r>
      <w:r w:rsidR="00300450">
        <w:rPr>
          <w:rFonts w:ascii="Calibri" w:hAnsi="Calibri"/>
          <w:lang w:val="nl-NL"/>
        </w:rPr>
        <w:t>e ouderenarts</w:t>
      </w:r>
      <w:r w:rsidR="00E83C3A">
        <w:rPr>
          <w:rFonts w:ascii="Calibri" w:hAnsi="Calibri"/>
          <w:lang w:val="nl-NL"/>
        </w:rPr>
        <w:t xml:space="preserve"> </w:t>
      </w:r>
      <w:r w:rsidR="00300450">
        <w:rPr>
          <w:rFonts w:ascii="Calibri" w:hAnsi="Calibri"/>
          <w:lang w:val="nl-NL"/>
        </w:rPr>
        <w:t>(specialist ouderengeneeskunde)</w:t>
      </w:r>
      <w:r w:rsidR="00E83C3A">
        <w:rPr>
          <w:rFonts w:ascii="Calibri" w:hAnsi="Calibri"/>
          <w:lang w:val="nl-NL"/>
        </w:rPr>
        <w:t xml:space="preserve"> </w:t>
      </w:r>
      <w:r>
        <w:rPr>
          <w:rFonts w:ascii="Calibri" w:hAnsi="Calibri"/>
          <w:lang w:val="nl-NL"/>
        </w:rPr>
        <w:t xml:space="preserve">staat patiënten bij. </w:t>
      </w:r>
      <w:r w:rsidR="00604C33" w:rsidRPr="000513EA">
        <w:rPr>
          <w:rFonts w:ascii="Calibri" w:hAnsi="Calibri"/>
          <w:lang w:val="nl-NL"/>
        </w:rPr>
        <w:t>De ouderenarts</w:t>
      </w:r>
      <w:r w:rsidR="00604C33">
        <w:rPr>
          <w:rFonts w:ascii="Calibri" w:hAnsi="Calibri"/>
          <w:lang w:val="nl-NL"/>
        </w:rPr>
        <w:t xml:space="preserve"> w</w:t>
      </w:r>
      <w:r>
        <w:rPr>
          <w:rFonts w:ascii="Calibri" w:hAnsi="Calibri"/>
          <w:lang w:val="nl-NL"/>
        </w:rPr>
        <w:t>erk</w:t>
      </w:r>
      <w:r w:rsidR="003A3642">
        <w:rPr>
          <w:rFonts w:ascii="Calibri" w:hAnsi="Calibri"/>
          <w:lang w:val="nl-NL"/>
        </w:rPr>
        <w:t>t</w:t>
      </w:r>
      <w:r>
        <w:rPr>
          <w:rFonts w:ascii="Calibri" w:hAnsi="Calibri"/>
          <w:lang w:val="nl-NL"/>
        </w:rPr>
        <w:t xml:space="preserve"> systeem gericht, zodat er ook oog is</w:t>
      </w:r>
      <w:r w:rsidR="003A3642">
        <w:rPr>
          <w:rFonts w:ascii="Calibri" w:hAnsi="Calibri"/>
          <w:lang w:val="nl-NL"/>
        </w:rPr>
        <w:t xml:space="preserve"> voor</w:t>
      </w:r>
      <w:r>
        <w:rPr>
          <w:rFonts w:ascii="Calibri" w:hAnsi="Calibri"/>
          <w:lang w:val="nl-NL"/>
        </w:rPr>
        <w:t xml:space="preserve"> </w:t>
      </w:r>
      <w:r w:rsidR="002B7B66">
        <w:rPr>
          <w:rFonts w:ascii="Calibri" w:hAnsi="Calibri"/>
          <w:lang w:val="nl-NL"/>
        </w:rPr>
        <w:t xml:space="preserve">de naasten i.c. </w:t>
      </w:r>
      <w:r>
        <w:rPr>
          <w:rFonts w:ascii="Calibri" w:hAnsi="Calibri"/>
          <w:lang w:val="nl-NL"/>
        </w:rPr>
        <w:t xml:space="preserve">mantelzorgers. </w:t>
      </w:r>
      <w:r w:rsidR="00604C33" w:rsidRPr="000513EA">
        <w:rPr>
          <w:rFonts w:ascii="Calibri" w:hAnsi="Calibri"/>
          <w:lang w:val="nl-NL"/>
        </w:rPr>
        <w:lastRenderedPageBreak/>
        <w:t>Ouderenartsen zijn b</w:t>
      </w:r>
      <w:r w:rsidR="00300450" w:rsidRPr="000513EA">
        <w:rPr>
          <w:rFonts w:ascii="Calibri" w:hAnsi="Calibri"/>
          <w:lang w:val="nl-NL"/>
        </w:rPr>
        <w:t>ij</w:t>
      </w:r>
      <w:r w:rsidR="00300450">
        <w:rPr>
          <w:rFonts w:ascii="Calibri" w:hAnsi="Calibri"/>
          <w:lang w:val="nl-NL"/>
        </w:rPr>
        <w:t xml:space="preserve"> uitstek</w:t>
      </w:r>
      <w:r w:rsidR="00B16D3D">
        <w:rPr>
          <w:rFonts w:ascii="Calibri" w:hAnsi="Calibri"/>
          <w:lang w:val="nl-NL"/>
        </w:rPr>
        <w:t xml:space="preserve"> de experts</w:t>
      </w:r>
      <w:r w:rsidR="00300450">
        <w:rPr>
          <w:rFonts w:ascii="Calibri" w:hAnsi="Calibri"/>
          <w:lang w:val="nl-NL"/>
        </w:rPr>
        <w:t xml:space="preserve"> </w:t>
      </w:r>
      <w:r w:rsidR="00B16D3D">
        <w:rPr>
          <w:rFonts w:ascii="Calibri" w:hAnsi="Calibri"/>
          <w:lang w:val="nl-NL"/>
        </w:rPr>
        <w:t xml:space="preserve">die </w:t>
      </w:r>
      <w:r w:rsidR="00300450">
        <w:rPr>
          <w:rFonts w:ascii="Calibri" w:hAnsi="Calibri"/>
          <w:lang w:val="nl-NL"/>
        </w:rPr>
        <w:t xml:space="preserve">ouderen </w:t>
      </w:r>
      <w:r w:rsidR="00B16D3D">
        <w:rPr>
          <w:rFonts w:ascii="Calibri" w:hAnsi="Calibri"/>
          <w:lang w:val="nl-NL"/>
        </w:rPr>
        <w:t>k</w:t>
      </w:r>
      <w:r w:rsidR="000513EA">
        <w:rPr>
          <w:rFonts w:ascii="Calibri" w:hAnsi="Calibri"/>
          <w:lang w:val="nl-NL"/>
        </w:rPr>
        <w:t>unnen</w:t>
      </w:r>
      <w:r w:rsidR="00B16D3D">
        <w:rPr>
          <w:rFonts w:ascii="Calibri" w:hAnsi="Calibri"/>
          <w:lang w:val="nl-NL"/>
        </w:rPr>
        <w:t xml:space="preserve"> adviseren</w:t>
      </w:r>
      <w:r w:rsidR="00300450">
        <w:rPr>
          <w:rFonts w:ascii="Calibri" w:hAnsi="Calibri"/>
          <w:lang w:val="nl-NL"/>
        </w:rPr>
        <w:t xml:space="preserve"> </w:t>
      </w:r>
      <w:r w:rsidR="00B16D3D">
        <w:rPr>
          <w:rFonts w:ascii="Calibri" w:hAnsi="Calibri"/>
          <w:lang w:val="nl-NL"/>
        </w:rPr>
        <w:t xml:space="preserve">wat te doen om </w:t>
      </w:r>
      <w:r w:rsidR="00300450">
        <w:rPr>
          <w:rFonts w:ascii="Calibri" w:hAnsi="Calibri"/>
          <w:lang w:val="nl-NL"/>
        </w:rPr>
        <w:t>de kwaliteit van leven zo goed mogelijk te behouden</w:t>
      </w:r>
      <w:r w:rsidR="00B16D3D">
        <w:rPr>
          <w:rFonts w:ascii="Calibri" w:hAnsi="Calibri"/>
          <w:lang w:val="nl-NL"/>
        </w:rPr>
        <w:t>.</w:t>
      </w:r>
      <w:r w:rsidR="00300450">
        <w:rPr>
          <w:rFonts w:ascii="Calibri" w:hAnsi="Calibri"/>
          <w:lang w:val="nl-NL"/>
        </w:rPr>
        <w:t xml:space="preserve"> </w:t>
      </w:r>
      <w:r w:rsidR="00B16D3D">
        <w:rPr>
          <w:rFonts w:ascii="Calibri" w:hAnsi="Calibri"/>
          <w:lang w:val="nl-NL"/>
        </w:rPr>
        <w:t>Ook de gesprekken over</w:t>
      </w:r>
      <w:r w:rsidR="00300450">
        <w:rPr>
          <w:rFonts w:ascii="Calibri" w:hAnsi="Calibri"/>
          <w:lang w:val="nl-NL"/>
        </w:rPr>
        <w:t xml:space="preserve"> anticiperen op </w:t>
      </w:r>
      <w:r w:rsidR="00B16D3D">
        <w:rPr>
          <w:rFonts w:ascii="Calibri" w:hAnsi="Calibri"/>
          <w:lang w:val="nl-NL"/>
        </w:rPr>
        <w:t>‘</w:t>
      </w:r>
      <w:r w:rsidR="00300450">
        <w:rPr>
          <w:rFonts w:ascii="Calibri" w:hAnsi="Calibri"/>
          <w:lang w:val="nl-NL"/>
        </w:rPr>
        <w:t xml:space="preserve">wat als het leven niet meer leefbaar </w:t>
      </w:r>
      <w:r w:rsidR="00B16D3D">
        <w:rPr>
          <w:rFonts w:ascii="Calibri" w:hAnsi="Calibri"/>
          <w:lang w:val="nl-NL"/>
        </w:rPr>
        <w:t xml:space="preserve">dreigt te </w:t>
      </w:r>
      <w:r w:rsidR="00300450">
        <w:rPr>
          <w:rFonts w:ascii="Calibri" w:hAnsi="Calibri"/>
          <w:lang w:val="nl-NL"/>
        </w:rPr>
        <w:t>word</w:t>
      </w:r>
      <w:r w:rsidR="00B16D3D">
        <w:rPr>
          <w:rFonts w:ascii="Calibri" w:hAnsi="Calibri"/>
          <w:lang w:val="nl-NL"/>
        </w:rPr>
        <w:t>en’</w:t>
      </w:r>
      <w:r w:rsidR="00300450">
        <w:rPr>
          <w:rFonts w:ascii="Calibri" w:hAnsi="Calibri"/>
          <w:lang w:val="nl-NL"/>
        </w:rPr>
        <w:t>, en advi</w:t>
      </w:r>
      <w:r w:rsidR="00B16D3D">
        <w:rPr>
          <w:rFonts w:ascii="Calibri" w:hAnsi="Calibri"/>
          <w:lang w:val="nl-NL"/>
        </w:rPr>
        <w:t>es over de</w:t>
      </w:r>
      <w:r w:rsidR="00300450">
        <w:rPr>
          <w:rFonts w:ascii="Calibri" w:hAnsi="Calibri"/>
          <w:lang w:val="nl-NL"/>
        </w:rPr>
        <w:t xml:space="preserve"> mogelijkheden </w:t>
      </w:r>
      <w:r w:rsidR="00B16D3D">
        <w:rPr>
          <w:rFonts w:ascii="Calibri" w:hAnsi="Calibri"/>
          <w:lang w:val="nl-NL"/>
        </w:rPr>
        <w:t>om waardig te</w:t>
      </w:r>
      <w:r w:rsidR="00300450">
        <w:rPr>
          <w:rFonts w:ascii="Calibri" w:hAnsi="Calibri"/>
          <w:lang w:val="nl-NL"/>
        </w:rPr>
        <w:t xml:space="preserve"> sterven</w:t>
      </w:r>
      <w:r>
        <w:rPr>
          <w:rFonts w:ascii="Calibri" w:hAnsi="Calibri"/>
          <w:lang w:val="nl-NL"/>
        </w:rPr>
        <w:t xml:space="preserve">. </w:t>
      </w:r>
      <w:r w:rsidR="00DF2C40" w:rsidRPr="00DF2C40">
        <w:rPr>
          <w:rFonts w:ascii="Calibri" w:hAnsi="Calibri"/>
          <w:lang w:val="nl-NL"/>
        </w:rPr>
        <w:t xml:space="preserve"> </w:t>
      </w:r>
      <w:r>
        <w:rPr>
          <w:rFonts w:ascii="Calibri" w:hAnsi="Calibri"/>
          <w:lang w:val="nl-NL"/>
        </w:rPr>
        <w:t xml:space="preserve">Verzekeraars hoeven niet langer te aarzelen, het levert forse besparingen op. </w:t>
      </w:r>
      <w:r w:rsidR="00DF2C40">
        <w:rPr>
          <w:rFonts w:ascii="Calibri" w:hAnsi="Calibri"/>
          <w:lang w:val="nl-NL"/>
        </w:rPr>
        <w:t>Steun vanuit de patiëntenverenigingen hierbij is zeer welkom.</w:t>
      </w:r>
      <w:r w:rsidR="00300450">
        <w:rPr>
          <w:rFonts w:ascii="Calibri" w:hAnsi="Calibri"/>
          <w:lang w:val="nl-NL"/>
        </w:rPr>
        <w:t xml:space="preserve"> Ik verzeker u dat euthanasie minder vaak nodig zal zijn dan nu het geval is.</w:t>
      </w:r>
      <w:r w:rsidR="0050526B">
        <w:rPr>
          <w:rFonts w:ascii="Calibri" w:hAnsi="Calibri"/>
          <w:lang w:val="nl-NL"/>
        </w:rPr>
        <w:t>.</w:t>
      </w:r>
      <w:r w:rsidR="00DF2C40">
        <w:rPr>
          <w:rFonts w:ascii="Calibri" w:hAnsi="Calibri"/>
          <w:lang w:val="nl-NL"/>
        </w:rPr>
        <w:t>.</w:t>
      </w:r>
      <w:r w:rsidR="00300450">
        <w:rPr>
          <w:rFonts w:ascii="Calibri" w:hAnsi="Calibri"/>
          <w:lang w:val="nl-NL"/>
        </w:rPr>
        <w:t xml:space="preserve">  </w:t>
      </w:r>
    </w:p>
    <w:p w:rsidR="00996761" w:rsidRPr="00996761" w:rsidRDefault="00996761">
      <w:pPr>
        <w:rPr>
          <w:rFonts w:ascii="Calibri" w:hAnsi="Calibri"/>
          <w:lang w:val="nl-NL"/>
        </w:rPr>
      </w:pPr>
      <w:r w:rsidRPr="00996761">
        <w:rPr>
          <w:rFonts w:ascii="Calibri" w:hAnsi="Calibri"/>
          <w:lang w:val="nl-NL"/>
        </w:rPr>
        <w:t xml:space="preserve"> </w:t>
      </w:r>
    </w:p>
    <w:sectPr w:rsidR="00996761" w:rsidRPr="00996761" w:rsidSect="00B61A76">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9A" w:rsidRDefault="002F1D9A" w:rsidP="00D62FAD">
      <w:r>
        <w:separator/>
      </w:r>
    </w:p>
  </w:endnote>
  <w:endnote w:type="continuationSeparator" w:id="0">
    <w:p w:rsidR="002F1D9A" w:rsidRDefault="002F1D9A" w:rsidP="00D62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76" w:rsidRDefault="002F1D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9A" w:rsidRDefault="002F1D9A" w:rsidP="00D62FAD">
      <w:r>
        <w:separator/>
      </w:r>
    </w:p>
  </w:footnote>
  <w:footnote w:type="continuationSeparator" w:id="0">
    <w:p w:rsidR="002F1D9A" w:rsidRDefault="002F1D9A" w:rsidP="00D62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76" w:rsidRDefault="002F1D9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66CF"/>
    <w:multiLevelType w:val="hybridMultilevel"/>
    <w:tmpl w:val="B24A5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7E5623"/>
    <w:multiLevelType w:val="hybridMultilevel"/>
    <w:tmpl w:val="AF70E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2B52CC"/>
    <w:multiLevelType w:val="hybridMultilevel"/>
    <w:tmpl w:val="54C0B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C3D7B"/>
    <w:rsid w:val="000513EA"/>
    <w:rsid w:val="000B0C90"/>
    <w:rsid w:val="002B72DF"/>
    <w:rsid w:val="002B7B66"/>
    <w:rsid w:val="002F1D9A"/>
    <w:rsid w:val="00300450"/>
    <w:rsid w:val="00326FE4"/>
    <w:rsid w:val="00351D08"/>
    <w:rsid w:val="00374848"/>
    <w:rsid w:val="003A3642"/>
    <w:rsid w:val="004257CA"/>
    <w:rsid w:val="0050526B"/>
    <w:rsid w:val="005B39D7"/>
    <w:rsid w:val="00604C33"/>
    <w:rsid w:val="006365BE"/>
    <w:rsid w:val="006F10DC"/>
    <w:rsid w:val="007B04AC"/>
    <w:rsid w:val="007E08DC"/>
    <w:rsid w:val="00933F63"/>
    <w:rsid w:val="00996761"/>
    <w:rsid w:val="00A640DF"/>
    <w:rsid w:val="00A92169"/>
    <w:rsid w:val="00B16D3D"/>
    <w:rsid w:val="00B9249A"/>
    <w:rsid w:val="00BC3D7B"/>
    <w:rsid w:val="00BF62FB"/>
    <w:rsid w:val="00D62FAD"/>
    <w:rsid w:val="00D904BE"/>
    <w:rsid w:val="00DF2C40"/>
    <w:rsid w:val="00E71048"/>
    <w:rsid w:val="00E83C3A"/>
    <w:rsid w:val="00EE056C"/>
    <w:rsid w:val="00F82E91"/>
    <w:rsid w:val="00FD2D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C3D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BC3D7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nl-NL"/>
    </w:rPr>
  </w:style>
  <w:style w:type="paragraph" w:styleId="Geenafstand">
    <w:name w:val="No Spacing"/>
    <w:uiPriority w:val="1"/>
    <w:qFormat/>
    <w:rsid w:val="00BC3D7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allontekst">
    <w:name w:val="Balloon Text"/>
    <w:basedOn w:val="Standaard"/>
    <w:link w:val="BallontekstChar"/>
    <w:uiPriority w:val="99"/>
    <w:semiHidden/>
    <w:unhideWhenUsed/>
    <w:rsid w:val="007E0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8DC"/>
    <w:rPr>
      <w:rFonts w:ascii="Tahoma" w:eastAsia="Arial Unicode MS" w:hAnsi="Tahoma" w:cs="Tahoma"/>
      <w:sz w:val="16"/>
      <w:szCs w:val="16"/>
      <w:bdr w:val="nil"/>
      <w:lang w:val="en-US"/>
    </w:rPr>
  </w:style>
  <w:style w:type="character" w:styleId="Hyperlink">
    <w:name w:val="Hyperlink"/>
    <w:basedOn w:val="Standaardalinea-lettertype"/>
    <w:uiPriority w:val="99"/>
    <w:unhideWhenUsed/>
    <w:rsid w:val="007E08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ollandsezaken.omroepmax.nl/uitzending/hollandse-zaken-woensdag-19-augustus-2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nmg.artsennet.nl/Diensten/SCEN/Wat-doet-SCEN.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5805</Characters>
  <Application>Microsoft Office Word</Application>
  <DocSecurity>0</DocSecurity>
  <Lines>98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yvaningen</dc:creator>
  <cp:lastModifiedBy>yvaningen</cp:lastModifiedBy>
  <cp:revision>2</cp:revision>
  <dcterms:created xsi:type="dcterms:W3CDTF">2015-09-01T08:27:00Z</dcterms:created>
  <dcterms:modified xsi:type="dcterms:W3CDTF">2015-09-01T08:27:00Z</dcterms:modified>
</cp:coreProperties>
</file>